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607" w:rsidRPr="00E365F1" w:rsidRDefault="00E57C95" w:rsidP="00E20C01">
      <w:pPr>
        <w:jc w:val="center"/>
        <w:rPr>
          <w:rFonts w:ascii="Arial" w:hAnsi="Arial" w:cs="Arial"/>
          <w:b/>
          <w:color w:val="808080" w:themeColor="background1" w:themeShade="80"/>
          <w:sz w:val="40"/>
          <w:szCs w:val="40"/>
        </w:rPr>
      </w:pPr>
      <w:r w:rsidRPr="00E365F1">
        <w:rPr>
          <w:rFonts w:ascii="Arial" w:hAnsi="Arial" w:cs="Arial"/>
          <w:b/>
          <w:color w:val="808080" w:themeColor="background1" w:themeShade="80"/>
          <w:sz w:val="40"/>
          <w:szCs w:val="40"/>
        </w:rPr>
        <w:t>T</w:t>
      </w:r>
      <w:r w:rsidR="00E365F1">
        <w:rPr>
          <w:rFonts w:ascii="Arial" w:hAnsi="Arial" w:cs="Arial"/>
          <w:b/>
          <w:color w:val="808080" w:themeColor="background1" w:themeShade="80"/>
          <w:sz w:val="40"/>
          <w:szCs w:val="40"/>
        </w:rPr>
        <w:t xml:space="preserve"> </w:t>
      </w:r>
      <w:r w:rsidRPr="00E365F1">
        <w:rPr>
          <w:rFonts w:ascii="Arial" w:hAnsi="Arial" w:cs="Arial"/>
          <w:b/>
          <w:color w:val="808080" w:themeColor="background1" w:themeShade="80"/>
          <w:sz w:val="40"/>
          <w:szCs w:val="40"/>
        </w:rPr>
        <w:t>I</w:t>
      </w:r>
      <w:r w:rsidR="00E365F1">
        <w:rPr>
          <w:rFonts w:ascii="Arial" w:hAnsi="Arial" w:cs="Arial"/>
          <w:b/>
          <w:color w:val="808080" w:themeColor="background1" w:themeShade="80"/>
          <w:sz w:val="40"/>
          <w:szCs w:val="40"/>
        </w:rPr>
        <w:t xml:space="preserve"> </w:t>
      </w:r>
      <w:r w:rsidRPr="00E365F1">
        <w:rPr>
          <w:rFonts w:ascii="Arial" w:hAnsi="Arial" w:cs="Arial"/>
          <w:b/>
          <w:color w:val="808080" w:themeColor="background1" w:themeShade="80"/>
          <w:sz w:val="40"/>
          <w:szCs w:val="40"/>
        </w:rPr>
        <w:t>S</w:t>
      </w:r>
      <w:r w:rsidR="00E365F1">
        <w:rPr>
          <w:rFonts w:ascii="Arial" w:hAnsi="Arial" w:cs="Arial"/>
          <w:b/>
          <w:color w:val="808080" w:themeColor="background1" w:themeShade="80"/>
          <w:sz w:val="40"/>
          <w:szCs w:val="40"/>
        </w:rPr>
        <w:t> </w:t>
      </w:r>
      <w:r w:rsidRPr="00E365F1">
        <w:rPr>
          <w:rFonts w:ascii="Arial" w:hAnsi="Arial" w:cs="Arial"/>
          <w:b/>
          <w:color w:val="808080" w:themeColor="background1" w:themeShade="80"/>
          <w:sz w:val="40"/>
          <w:szCs w:val="40"/>
        </w:rPr>
        <w:t>K</w:t>
      </w:r>
      <w:r w:rsidR="00E365F1">
        <w:rPr>
          <w:rFonts w:ascii="Arial" w:hAnsi="Arial" w:cs="Arial"/>
          <w:b/>
          <w:color w:val="808080" w:themeColor="background1" w:themeShade="80"/>
          <w:sz w:val="40"/>
          <w:szCs w:val="40"/>
        </w:rPr>
        <w:t> </w:t>
      </w:r>
      <w:r w:rsidRPr="00E365F1">
        <w:rPr>
          <w:rFonts w:ascii="Arial" w:hAnsi="Arial" w:cs="Arial"/>
          <w:b/>
          <w:color w:val="808080" w:themeColor="background1" w:themeShade="80"/>
          <w:sz w:val="40"/>
          <w:szCs w:val="40"/>
        </w:rPr>
        <w:t>O</w:t>
      </w:r>
      <w:r w:rsidR="00E365F1">
        <w:rPr>
          <w:rFonts w:ascii="Arial" w:hAnsi="Arial" w:cs="Arial"/>
          <w:b/>
          <w:color w:val="808080" w:themeColor="background1" w:themeShade="80"/>
          <w:sz w:val="40"/>
          <w:szCs w:val="40"/>
        </w:rPr>
        <w:t xml:space="preserve"> </w:t>
      </w:r>
      <w:r w:rsidRPr="00E365F1">
        <w:rPr>
          <w:rFonts w:ascii="Arial" w:hAnsi="Arial" w:cs="Arial"/>
          <w:b/>
          <w:color w:val="808080" w:themeColor="background1" w:themeShade="80"/>
          <w:sz w:val="40"/>
          <w:szCs w:val="40"/>
        </w:rPr>
        <w:t>V</w:t>
      </w:r>
      <w:r w:rsidR="00E365F1">
        <w:rPr>
          <w:rFonts w:ascii="Arial" w:hAnsi="Arial" w:cs="Arial"/>
          <w:b/>
          <w:color w:val="808080" w:themeColor="background1" w:themeShade="80"/>
          <w:sz w:val="40"/>
          <w:szCs w:val="40"/>
        </w:rPr>
        <w:t> </w:t>
      </w:r>
      <w:r w:rsidRPr="00E365F1">
        <w:rPr>
          <w:rFonts w:ascii="Arial" w:hAnsi="Arial" w:cs="Arial"/>
          <w:b/>
          <w:color w:val="808080" w:themeColor="background1" w:themeShade="80"/>
          <w:sz w:val="40"/>
          <w:szCs w:val="40"/>
        </w:rPr>
        <w:t>Á</w:t>
      </w:r>
      <w:r w:rsidR="00E365F1">
        <w:rPr>
          <w:rFonts w:ascii="Arial" w:hAnsi="Arial" w:cs="Arial"/>
          <w:b/>
          <w:color w:val="808080" w:themeColor="background1" w:themeShade="80"/>
          <w:sz w:val="40"/>
          <w:szCs w:val="40"/>
        </w:rPr>
        <w:t xml:space="preserve">  </w:t>
      </w:r>
      <w:r w:rsidRPr="00E365F1">
        <w:rPr>
          <w:rFonts w:ascii="Arial" w:hAnsi="Arial" w:cs="Arial"/>
          <w:b/>
          <w:color w:val="808080" w:themeColor="background1" w:themeShade="80"/>
          <w:sz w:val="40"/>
          <w:szCs w:val="40"/>
        </w:rPr>
        <w:t xml:space="preserve"> Z</w:t>
      </w:r>
      <w:r w:rsidR="00E365F1">
        <w:rPr>
          <w:rFonts w:ascii="Arial" w:hAnsi="Arial" w:cs="Arial"/>
          <w:b/>
          <w:color w:val="808080" w:themeColor="background1" w:themeShade="80"/>
          <w:sz w:val="40"/>
          <w:szCs w:val="40"/>
        </w:rPr>
        <w:t> </w:t>
      </w:r>
      <w:r w:rsidRPr="00E365F1">
        <w:rPr>
          <w:rFonts w:ascii="Arial" w:hAnsi="Arial" w:cs="Arial"/>
          <w:b/>
          <w:color w:val="808080" w:themeColor="background1" w:themeShade="80"/>
          <w:sz w:val="40"/>
          <w:szCs w:val="40"/>
        </w:rPr>
        <w:t>P</w:t>
      </w:r>
      <w:r w:rsidR="00E365F1">
        <w:rPr>
          <w:rFonts w:ascii="Arial" w:hAnsi="Arial" w:cs="Arial"/>
          <w:b/>
          <w:color w:val="808080" w:themeColor="background1" w:themeShade="80"/>
          <w:sz w:val="40"/>
          <w:szCs w:val="40"/>
        </w:rPr>
        <w:t xml:space="preserve"> </w:t>
      </w:r>
      <w:r w:rsidRPr="00E365F1">
        <w:rPr>
          <w:rFonts w:ascii="Arial" w:hAnsi="Arial" w:cs="Arial"/>
          <w:b/>
          <w:color w:val="808080" w:themeColor="background1" w:themeShade="80"/>
          <w:sz w:val="40"/>
          <w:szCs w:val="40"/>
        </w:rPr>
        <w:t>R</w:t>
      </w:r>
      <w:r w:rsidR="00E365F1">
        <w:rPr>
          <w:rFonts w:ascii="Arial" w:hAnsi="Arial" w:cs="Arial"/>
          <w:b/>
          <w:color w:val="808080" w:themeColor="background1" w:themeShade="80"/>
          <w:sz w:val="40"/>
          <w:szCs w:val="40"/>
        </w:rPr>
        <w:t xml:space="preserve"> </w:t>
      </w:r>
      <w:r w:rsidRPr="00E365F1">
        <w:rPr>
          <w:rFonts w:ascii="Arial" w:hAnsi="Arial" w:cs="Arial"/>
          <w:b/>
          <w:color w:val="808080" w:themeColor="background1" w:themeShade="80"/>
          <w:sz w:val="40"/>
          <w:szCs w:val="40"/>
        </w:rPr>
        <w:t>Á</w:t>
      </w:r>
      <w:r w:rsidR="00E365F1">
        <w:rPr>
          <w:rFonts w:ascii="Arial" w:hAnsi="Arial" w:cs="Arial"/>
          <w:b/>
          <w:color w:val="808080" w:themeColor="background1" w:themeShade="80"/>
          <w:sz w:val="40"/>
          <w:szCs w:val="40"/>
        </w:rPr>
        <w:t xml:space="preserve"> </w:t>
      </w:r>
      <w:r w:rsidRPr="00E365F1">
        <w:rPr>
          <w:rFonts w:ascii="Arial" w:hAnsi="Arial" w:cs="Arial"/>
          <w:b/>
          <w:color w:val="808080" w:themeColor="background1" w:themeShade="80"/>
          <w:sz w:val="40"/>
          <w:szCs w:val="40"/>
        </w:rPr>
        <w:t>V</w:t>
      </w:r>
      <w:r w:rsidR="00E365F1">
        <w:rPr>
          <w:rFonts w:ascii="Arial" w:hAnsi="Arial" w:cs="Arial"/>
          <w:b/>
          <w:color w:val="808080" w:themeColor="background1" w:themeShade="80"/>
          <w:sz w:val="40"/>
          <w:szCs w:val="40"/>
        </w:rPr>
        <w:t> </w:t>
      </w:r>
      <w:r w:rsidRPr="00E365F1">
        <w:rPr>
          <w:rFonts w:ascii="Arial" w:hAnsi="Arial" w:cs="Arial"/>
          <w:b/>
          <w:color w:val="808080" w:themeColor="background1" w:themeShade="80"/>
          <w:sz w:val="40"/>
          <w:szCs w:val="40"/>
        </w:rPr>
        <w:t>A</w:t>
      </w:r>
      <w:r w:rsidR="00E365F1">
        <w:rPr>
          <w:rFonts w:ascii="Arial" w:hAnsi="Arial" w:cs="Arial"/>
          <w:b/>
          <w:color w:val="808080" w:themeColor="background1" w:themeShade="80"/>
          <w:sz w:val="40"/>
          <w:szCs w:val="40"/>
        </w:rPr>
        <w:t xml:space="preserve"> </w:t>
      </w:r>
    </w:p>
    <w:p w:rsidR="00742607" w:rsidRPr="00E20C01" w:rsidRDefault="00742607">
      <w:pPr>
        <w:rPr>
          <w:rFonts w:ascii="Arial" w:hAnsi="Arial" w:cs="Arial"/>
          <w:color w:val="auto"/>
        </w:rPr>
      </w:pPr>
    </w:p>
    <w:p w:rsidR="00E20C01" w:rsidRPr="00E20C01" w:rsidRDefault="00E57C95" w:rsidP="00E20C01">
      <w:pPr>
        <w:pStyle w:val="Nadpis2"/>
        <w:spacing w:before="0" w:after="240" w:line="276" w:lineRule="auto"/>
        <w:jc w:val="both"/>
        <w:rPr>
          <w:rFonts w:ascii="Arial" w:hAnsi="Arial" w:cs="Arial"/>
          <w:b/>
          <w:color w:val="auto"/>
          <w:sz w:val="28"/>
          <w:szCs w:val="28"/>
        </w:rPr>
      </w:pPr>
      <w:r w:rsidRPr="00E20C01">
        <w:rPr>
          <w:rFonts w:ascii="Arial" w:hAnsi="Arial" w:cs="Arial"/>
          <w:b/>
          <w:color w:val="auto"/>
          <w:sz w:val="28"/>
          <w:szCs w:val="28"/>
        </w:rPr>
        <w:t>MOŽNOSTI REGULOVANÉ DOSTUPNOSTI KONOPÍ PRO INTENZIVNÍ UŽIVATELE KONOPÍ V</w:t>
      </w:r>
      <w:r w:rsidR="00E20C01" w:rsidRPr="00E20C01">
        <w:rPr>
          <w:rFonts w:ascii="Arial" w:hAnsi="Arial" w:cs="Arial"/>
          <w:b/>
          <w:color w:val="auto"/>
          <w:sz w:val="28"/>
          <w:szCs w:val="28"/>
        </w:rPr>
        <w:t> </w:t>
      </w:r>
      <w:r w:rsidRPr="00E20C01">
        <w:rPr>
          <w:rFonts w:ascii="Arial" w:hAnsi="Arial" w:cs="Arial"/>
          <w:b/>
          <w:color w:val="auto"/>
          <w:sz w:val="28"/>
          <w:szCs w:val="28"/>
        </w:rPr>
        <w:t>ČR</w:t>
      </w:r>
    </w:p>
    <w:p w:rsidR="00742607" w:rsidRPr="00E20C01" w:rsidRDefault="00E20C01" w:rsidP="00E20C01">
      <w:pPr>
        <w:pStyle w:val="Nadpis2"/>
        <w:spacing w:before="0" w:after="240" w:line="276" w:lineRule="auto"/>
        <w:jc w:val="both"/>
        <w:rPr>
          <w:rFonts w:ascii="Arial" w:hAnsi="Arial" w:cs="Arial"/>
          <w:i/>
          <w:color w:val="auto"/>
          <w:sz w:val="22"/>
          <w:szCs w:val="22"/>
        </w:rPr>
      </w:pPr>
      <w:r w:rsidRPr="00E20C01">
        <w:rPr>
          <w:rFonts w:ascii="Arial" w:hAnsi="Arial" w:cs="Arial"/>
          <w:i/>
          <w:color w:val="auto"/>
          <w:sz w:val="22"/>
          <w:szCs w:val="22"/>
        </w:rPr>
        <w:t xml:space="preserve">Praha, 11. prosince 2019: </w:t>
      </w:r>
      <w:proofErr w:type="spellStart"/>
      <w:r w:rsidRPr="00E20C01">
        <w:rPr>
          <w:rFonts w:ascii="Arial" w:hAnsi="Arial" w:cs="Arial"/>
          <w:i/>
          <w:color w:val="auto"/>
          <w:sz w:val="22"/>
          <w:szCs w:val="22"/>
        </w:rPr>
        <w:t>Cannabis</w:t>
      </w:r>
      <w:proofErr w:type="spellEnd"/>
      <w:r w:rsidRPr="00E20C01">
        <w:rPr>
          <w:rFonts w:ascii="Arial" w:hAnsi="Arial" w:cs="Arial"/>
          <w:i/>
          <w:color w:val="auto"/>
          <w:sz w:val="22"/>
          <w:szCs w:val="22"/>
        </w:rPr>
        <w:t xml:space="preserve"> </w:t>
      </w:r>
      <w:proofErr w:type="spellStart"/>
      <w:r w:rsidRPr="00E20C01">
        <w:rPr>
          <w:rFonts w:ascii="Arial" w:hAnsi="Arial" w:cs="Arial"/>
          <w:i/>
          <w:color w:val="auto"/>
          <w:sz w:val="22"/>
          <w:szCs w:val="22"/>
        </w:rPr>
        <w:t>social</w:t>
      </w:r>
      <w:proofErr w:type="spellEnd"/>
      <w:r w:rsidRPr="00E20C01">
        <w:rPr>
          <w:rFonts w:ascii="Arial" w:hAnsi="Arial" w:cs="Arial"/>
          <w:i/>
          <w:color w:val="auto"/>
          <w:sz w:val="22"/>
          <w:szCs w:val="22"/>
        </w:rPr>
        <w:t xml:space="preserve"> </w:t>
      </w:r>
      <w:proofErr w:type="spellStart"/>
      <w:r w:rsidRPr="00E20C01">
        <w:rPr>
          <w:rFonts w:ascii="Arial" w:hAnsi="Arial" w:cs="Arial"/>
          <w:i/>
          <w:color w:val="auto"/>
          <w:sz w:val="22"/>
          <w:szCs w:val="22"/>
        </w:rPr>
        <w:t>clubs</w:t>
      </w:r>
      <w:proofErr w:type="spellEnd"/>
      <w:r w:rsidRPr="00E20C01">
        <w:rPr>
          <w:rFonts w:ascii="Arial" w:hAnsi="Arial" w:cs="Arial"/>
          <w:i/>
          <w:color w:val="auto"/>
          <w:sz w:val="22"/>
          <w:szCs w:val="22"/>
        </w:rPr>
        <w:t xml:space="preserve"> - kombinace substituční léčby a kanabisových klubů, samopěstování pro léčebné účely, preskripce léčebného konopí a další alternativy regulované dostupnosti. A jak je to s rekreačním užíváním konopí a černým trhem? </w:t>
      </w:r>
      <w:r w:rsidR="00E57C95" w:rsidRPr="00E20C01">
        <w:rPr>
          <w:rFonts w:ascii="Arial" w:hAnsi="Arial" w:cs="Arial"/>
          <w:i/>
          <w:color w:val="auto"/>
          <w:sz w:val="22"/>
          <w:szCs w:val="22"/>
        </w:rPr>
        <w:t xml:space="preserve">To jsou otázky, na které se snaží hledat odpověď diskuze u kulatého stolu </w:t>
      </w:r>
      <w:proofErr w:type="spellStart"/>
      <w:r w:rsidR="00E57C95" w:rsidRPr="00E20C01">
        <w:rPr>
          <w:rFonts w:ascii="Arial" w:hAnsi="Arial" w:cs="Arial"/>
          <w:i/>
          <w:color w:val="auto"/>
          <w:sz w:val="22"/>
          <w:szCs w:val="22"/>
        </w:rPr>
        <w:t>Think</w:t>
      </w:r>
      <w:proofErr w:type="spellEnd"/>
      <w:r w:rsidRPr="00E20C01">
        <w:rPr>
          <w:rFonts w:ascii="Arial" w:hAnsi="Arial" w:cs="Arial"/>
          <w:i/>
          <w:color w:val="auto"/>
          <w:sz w:val="22"/>
          <w:szCs w:val="22"/>
        </w:rPr>
        <w:t xml:space="preserve"> t</w:t>
      </w:r>
      <w:r w:rsidR="00E57C95" w:rsidRPr="00E20C01">
        <w:rPr>
          <w:rFonts w:ascii="Arial" w:hAnsi="Arial" w:cs="Arial"/>
          <w:i/>
          <w:color w:val="auto"/>
          <w:sz w:val="22"/>
          <w:szCs w:val="22"/>
        </w:rPr>
        <w:t>anku Racionální politiky závislostí Jindřicha Vobořila, která probíhá 11. prosince  2019 v pražském Rock Café</w:t>
      </w:r>
      <w:r w:rsidRPr="00E20C01">
        <w:rPr>
          <w:rFonts w:ascii="Arial" w:hAnsi="Arial" w:cs="Arial"/>
          <w:i/>
          <w:color w:val="auto"/>
          <w:sz w:val="22"/>
          <w:szCs w:val="22"/>
        </w:rPr>
        <w:t>.</w:t>
      </w:r>
    </w:p>
    <w:p w:rsidR="00D14B1B" w:rsidRDefault="00E57C95" w:rsidP="00D14B1B">
      <w:pPr>
        <w:spacing w:after="240" w:line="276" w:lineRule="auto"/>
        <w:jc w:val="both"/>
        <w:rPr>
          <w:rFonts w:ascii="Arial" w:hAnsi="Arial" w:cs="Arial"/>
          <w:color w:val="auto"/>
          <w:spacing w:val="1"/>
          <w:shd w:val="clear" w:color="auto" w:fill="FFFFFF"/>
        </w:rPr>
      </w:pPr>
      <w:r w:rsidRPr="00E20C01">
        <w:rPr>
          <w:rFonts w:ascii="Arial" w:hAnsi="Arial" w:cs="Arial"/>
          <w:color w:val="auto"/>
          <w:spacing w:val="1"/>
          <w:shd w:val="clear" w:color="auto" w:fill="FFFFFF"/>
        </w:rPr>
        <w:t xml:space="preserve">Konopí si alespoň jednou </w:t>
      </w:r>
      <w:r w:rsidR="00E20C01">
        <w:rPr>
          <w:rFonts w:ascii="Arial" w:hAnsi="Arial" w:cs="Arial"/>
          <w:color w:val="auto"/>
          <w:spacing w:val="1"/>
          <w:shd w:val="clear" w:color="auto" w:fill="FFFFFF"/>
        </w:rPr>
        <w:t xml:space="preserve">v životě </w:t>
      </w:r>
      <w:r w:rsidRPr="00E20C01">
        <w:rPr>
          <w:rFonts w:ascii="Arial" w:hAnsi="Arial" w:cs="Arial"/>
          <w:color w:val="auto"/>
          <w:spacing w:val="1"/>
          <w:shd w:val="clear" w:color="auto" w:fill="FFFFFF"/>
        </w:rPr>
        <w:t xml:space="preserve">vyzkoušelo 37 procent Čechů ve věku 15 až 16 let. </w:t>
      </w:r>
      <w:r w:rsidR="00E20C01">
        <w:rPr>
          <w:rFonts w:ascii="Arial" w:hAnsi="Arial" w:cs="Arial"/>
          <w:color w:val="auto"/>
          <w:spacing w:val="1"/>
          <w:shd w:val="clear" w:color="auto" w:fill="FFFFFF"/>
        </w:rPr>
        <w:t xml:space="preserve">Podle </w:t>
      </w:r>
      <w:r w:rsidRPr="00E20C01">
        <w:rPr>
          <w:rFonts w:ascii="Arial" w:hAnsi="Arial" w:cs="Arial"/>
          <w:color w:val="auto"/>
          <w:spacing w:val="1"/>
          <w:shd w:val="clear" w:color="auto" w:fill="FFFFFF"/>
        </w:rPr>
        <w:t>údaje průzkumu Evropského monitorovacího centra pro drogy a drogovou závislost (EMCDDA)</w:t>
      </w:r>
      <w:r w:rsidR="00E20C01">
        <w:rPr>
          <w:rFonts w:ascii="Arial" w:hAnsi="Arial" w:cs="Arial"/>
          <w:color w:val="auto"/>
          <w:spacing w:val="1"/>
          <w:shd w:val="clear" w:color="auto" w:fill="FFFFFF"/>
        </w:rPr>
        <w:t xml:space="preserve"> je to </w:t>
      </w:r>
      <w:r w:rsidR="0050355D" w:rsidRPr="00E20C01">
        <w:rPr>
          <w:rFonts w:ascii="Arial" w:hAnsi="Arial" w:cs="Arial"/>
          <w:color w:val="auto"/>
          <w:spacing w:val="1"/>
          <w:shd w:val="clear" w:color="auto" w:fill="FFFFFF"/>
        </w:rPr>
        <w:t xml:space="preserve">ve srovnání s ostatními evropskými zeměmi </w:t>
      </w:r>
      <w:r w:rsidR="00E20C01" w:rsidRPr="00E20C01">
        <w:rPr>
          <w:rFonts w:ascii="Arial" w:hAnsi="Arial" w:cs="Arial"/>
          <w:color w:val="auto"/>
          <w:spacing w:val="1"/>
          <w:shd w:val="clear" w:color="auto" w:fill="FFFFFF"/>
        </w:rPr>
        <w:t>rekord</w:t>
      </w:r>
      <w:r w:rsidR="0050355D">
        <w:rPr>
          <w:rFonts w:ascii="Arial" w:hAnsi="Arial" w:cs="Arial"/>
          <w:color w:val="auto"/>
          <w:spacing w:val="1"/>
          <w:shd w:val="clear" w:color="auto" w:fill="FFFFFF"/>
        </w:rPr>
        <w:t xml:space="preserve">ní množství osob. </w:t>
      </w:r>
      <w:r w:rsidR="00E20C01">
        <w:rPr>
          <w:rFonts w:ascii="Arial" w:hAnsi="Arial" w:cs="Arial"/>
          <w:color w:val="auto"/>
          <w:spacing w:val="1"/>
          <w:shd w:val="clear" w:color="auto" w:fill="FFFFFF"/>
        </w:rPr>
        <w:t>Počet</w:t>
      </w:r>
      <w:r w:rsidRPr="00E20C01">
        <w:rPr>
          <w:rFonts w:ascii="Arial" w:hAnsi="Arial" w:cs="Arial"/>
          <w:color w:val="auto"/>
          <w:spacing w:val="1"/>
          <w:shd w:val="clear" w:color="auto" w:fill="FFFFFF"/>
        </w:rPr>
        <w:t xml:space="preserve"> intenzivních</w:t>
      </w:r>
      <w:r w:rsidR="00E20C01">
        <w:rPr>
          <w:rFonts w:ascii="Arial" w:hAnsi="Arial" w:cs="Arial"/>
          <w:color w:val="auto"/>
          <w:spacing w:val="1"/>
          <w:shd w:val="clear" w:color="auto" w:fill="FFFFFF"/>
        </w:rPr>
        <w:t xml:space="preserve"> (tedy </w:t>
      </w:r>
      <w:r w:rsidRPr="00E20C01">
        <w:rPr>
          <w:rFonts w:ascii="Arial" w:hAnsi="Arial" w:cs="Arial"/>
          <w:color w:val="auto"/>
          <w:spacing w:val="1"/>
          <w:shd w:val="clear" w:color="auto" w:fill="FFFFFF"/>
        </w:rPr>
        <w:t>problémových</w:t>
      </w:r>
      <w:r w:rsidR="00E20C01">
        <w:rPr>
          <w:rFonts w:ascii="Arial" w:hAnsi="Arial" w:cs="Arial"/>
          <w:color w:val="auto"/>
          <w:spacing w:val="1"/>
          <w:shd w:val="clear" w:color="auto" w:fill="FFFFFF"/>
        </w:rPr>
        <w:t>)</w:t>
      </w:r>
      <w:r w:rsidRPr="00E20C01">
        <w:rPr>
          <w:rFonts w:ascii="Arial" w:hAnsi="Arial" w:cs="Arial"/>
          <w:color w:val="auto"/>
          <w:spacing w:val="1"/>
          <w:shd w:val="clear" w:color="auto" w:fill="FFFFFF"/>
        </w:rPr>
        <w:t xml:space="preserve"> uživatelů konopí dos</w:t>
      </w:r>
      <w:r w:rsidR="00E20C01">
        <w:rPr>
          <w:rFonts w:ascii="Arial" w:hAnsi="Arial" w:cs="Arial"/>
          <w:color w:val="auto"/>
          <w:spacing w:val="1"/>
          <w:shd w:val="clear" w:color="auto" w:fill="FFFFFF"/>
        </w:rPr>
        <w:t xml:space="preserve">ahuje </w:t>
      </w:r>
      <w:r w:rsidRPr="00E20C01">
        <w:rPr>
          <w:rFonts w:ascii="Arial" w:hAnsi="Arial" w:cs="Arial"/>
          <w:color w:val="auto"/>
          <w:spacing w:val="1"/>
          <w:shd w:val="clear" w:color="auto" w:fill="FFFFFF"/>
        </w:rPr>
        <w:t xml:space="preserve">podle </w:t>
      </w:r>
      <w:r w:rsidR="00E20C01">
        <w:rPr>
          <w:rFonts w:ascii="Arial" w:hAnsi="Arial" w:cs="Arial"/>
          <w:color w:val="auto"/>
          <w:spacing w:val="1"/>
          <w:shd w:val="clear" w:color="auto" w:fill="FFFFFF"/>
        </w:rPr>
        <w:t xml:space="preserve">odhadů </w:t>
      </w:r>
      <w:r w:rsidRPr="00E20C01">
        <w:rPr>
          <w:rFonts w:ascii="Arial" w:hAnsi="Arial" w:cs="Arial"/>
          <w:color w:val="auto"/>
          <w:spacing w:val="1"/>
          <w:shd w:val="clear" w:color="auto" w:fill="FFFFFF"/>
        </w:rPr>
        <w:t>českého Národního monitorovacího střediska (NMS) 120 tis</w:t>
      </w:r>
      <w:r w:rsidR="00E20C01">
        <w:rPr>
          <w:rFonts w:ascii="Arial" w:hAnsi="Arial" w:cs="Arial"/>
          <w:color w:val="auto"/>
          <w:spacing w:val="1"/>
          <w:shd w:val="clear" w:color="auto" w:fill="FFFFFF"/>
        </w:rPr>
        <w:t>íc osob.</w:t>
      </w:r>
      <w:r w:rsidRPr="00E20C01">
        <w:rPr>
          <w:rFonts w:ascii="Arial" w:hAnsi="Arial" w:cs="Arial"/>
          <w:color w:val="auto"/>
          <w:spacing w:val="1"/>
          <w:shd w:val="clear" w:color="auto" w:fill="FFFFFF"/>
        </w:rPr>
        <w:t xml:space="preserve"> </w:t>
      </w:r>
      <w:r w:rsidR="00E20C01">
        <w:rPr>
          <w:rFonts w:ascii="Arial" w:hAnsi="Arial" w:cs="Arial"/>
          <w:color w:val="auto"/>
          <w:spacing w:val="1"/>
          <w:shd w:val="clear" w:color="auto" w:fill="FFFFFF"/>
        </w:rPr>
        <w:t xml:space="preserve">Pro ně </w:t>
      </w:r>
      <w:r w:rsidR="00D14B1B">
        <w:rPr>
          <w:rFonts w:ascii="Arial" w:hAnsi="Arial" w:cs="Arial"/>
          <w:color w:val="auto"/>
          <w:spacing w:val="1"/>
          <w:shd w:val="clear" w:color="auto" w:fill="FFFFFF"/>
        </w:rPr>
        <w:t xml:space="preserve">však doposud u nás </w:t>
      </w:r>
      <w:r w:rsidRPr="00E20C01">
        <w:rPr>
          <w:rFonts w:ascii="Arial" w:hAnsi="Arial" w:cs="Arial"/>
          <w:color w:val="auto"/>
          <w:spacing w:val="1"/>
          <w:shd w:val="clear" w:color="auto" w:fill="FFFFFF"/>
        </w:rPr>
        <w:t xml:space="preserve">neexistuje </w:t>
      </w:r>
      <w:r w:rsidR="0050355D">
        <w:rPr>
          <w:rFonts w:ascii="Arial" w:hAnsi="Arial" w:cs="Arial"/>
          <w:color w:val="auto"/>
          <w:spacing w:val="1"/>
          <w:shd w:val="clear" w:color="auto" w:fill="FFFFFF"/>
        </w:rPr>
        <w:t>žádná léčba, a to ani léčba substituční. Přitom s</w:t>
      </w:r>
      <w:r w:rsidRPr="00E20C01">
        <w:rPr>
          <w:rFonts w:ascii="Arial" w:hAnsi="Arial" w:cs="Arial"/>
          <w:color w:val="auto"/>
          <w:spacing w:val="1"/>
          <w:shd w:val="clear" w:color="auto" w:fill="FFFFFF"/>
        </w:rPr>
        <w:t xml:space="preserve">libné výsledky </w:t>
      </w:r>
      <w:r w:rsidR="0050355D">
        <w:rPr>
          <w:rFonts w:ascii="Arial" w:hAnsi="Arial" w:cs="Arial"/>
          <w:color w:val="auto"/>
          <w:spacing w:val="1"/>
          <w:shd w:val="clear" w:color="auto" w:fill="FFFFFF"/>
        </w:rPr>
        <w:t xml:space="preserve">přináší například </w:t>
      </w:r>
      <w:r w:rsidRPr="00E20C01">
        <w:rPr>
          <w:rFonts w:ascii="Arial" w:hAnsi="Arial" w:cs="Arial"/>
          <w:color w:val="auto"/>
          <w:spacing w:val="1"/>
          <w:shd w:val="clear" w:color="auto" w:fill="FFFFFF"/>
        </w:rPr>
        <w:t xml:space="preserve">klinická studie z New </w:t>
      </w:r>
      <w:proofErr w:type="spellStart"/>
      <w:r w:rsidRPr="00E20C01">
        <w:rPr>
          <w:rFonts w:ascii="Arial" w:hAnsi="Arial" w:cs="Arial"/>
          <w:color w:val="auto"/>
          <w:spacing w:val="1"/>
          <w:shd w:val="clear" w:color="auto" w:fill="FFFFFF"/>
        </w:rPr>
        <w:t>South</w:t>
      </w:r>
      <w:proofErr w:type="spellEnd"/>
      <w:r w:rsidRPr="00E20C01">
        <w:rPr>
          <w:rFonts w:ascii="Arial" w:hAnsi="Arial" w:cs="Arial"/>
          <w:color w:val="auto"/>
          <w:spacing w:val="1"/>
          <w:shd w:val="clear" w:color="auto" w:fill="FFFFFF"/>
        </w:rPr>
        <w:t xml:space="preserve"> Wales v Austrálii, </w:t>
      </w:r>
      <w:r w:rsidR="00E20C01">
        <w:rPr>
          <w:rFonts w:ascii="Arial" w:hAnsi="Arial" w:cs="Arial"/>
          <w:color w:val="auto"/>
          <w:spacing w:val="1"/>
          <w:shd w:val="clear" w:color="auto" w:fill="FFFFFF"/>
        </w:rPr>
        <w:t xml:space="preserve">podle které </w:t>
      </w:r>
      <w:r w:rsidRPr="00E20C01">
        <w:rPr>
          <w:rFonts w:ascii="Arial" w:hAnsi="Arial" w:cs="Arial"/>
          <w:color w:val="auto"/>
          <w:spacing w:val="1"/>
          <w:shd w:val="clear" w:color="auto" w:fill="FFFFFF"/>
        </w:rPr>
        <w:t xml:space="preserve">při podávání léčiva </w:t>
      </w:r>
      <w:proofErr w:type="spellStart"/>
      <w:r w:rsidR="00E20C01">
        <w:rPr>
          <w:rFonts w:ascii="Arial" w:hAnsi="Arial" w:cs="Arial"/>
          <w:color w:val="auto"/>
          <w:spacing w:val="1"/>
          <w:shd w:val="clear" w:color="auto" w:fill="FFFFFF"/>
        </w:rPr>
        <w:t>Nabiximol</w:t>
      </w:r>
      <w:proofErr w:type="spellEnd"/>
      <w:r w:rsidR="00E20C01">
        <w:rPr>
          <w:rFonts w:ascii="Arial" w:hAnsi="Arial" w:cs="Arial"/>
          <w:color w:val="auto"/>
          <w:spacing w:val="1"/>
          <w:shd w:val="clear" w:color="auto" w:fill="FFFFFF"/>
        </w:rPr>
        <w:t xml:space="preserve"> vyrobeného </w:t>
      </w:r>
      <w:r w:rsidRPr="00E20C01">
        <w:rPr>
          <w:rFonts w:ascii="Arial" w:hAnsi="Arial" w:cs="Arial"/>
          <w:color w:val="auto"/>
          <w:spacing w:val="1"/>
          <w:shd w:val="clear" w:color="auto" w:fill="FFFFFF"/>
        </w:rPr>
        <w:t xml:space="preserve">z konopí </w:t>
      </w:r>
      <w:r w:rsidR="00E20C01">
        <w:rPr>
          <w:rFonts w:ascii="Arial" w:hAnsi="Arial" w:cs="Arial"/>
          <w:color w:val="auto"/>
          <w:spacing w:val="1"/>
          <w:shd w:val="clear" w:color="auto" w:fill="FFFFFF"/>
        </w:rPr>
        <w:t xml:space="preserve">dochází k významnému </w:t>
      </w:r>
      <w:r w:rsidRPr="00E20C01">
        <w:rPr>
          <w:rFonts w:ascii="Arial" w:hAnsi="Arial" w:cs="Arial"/>
          <w:color w:val="auto"/>
          <w:spacing w:val="1"/>
          <w:shd w:val="clear" w:color="auto" w:fill="FFFFFF"/>
        </w:rPr>
        <w:t>sníž</w:t>
      </w:r>
      <w:r w:rsidR="00E20C01">
        <w:rPr>
          <w:rFonts w:ascii="Arial" w:hAnsi="Arial" w:cs="Arial"/>
          <w:color w:val="auto"/>
          <w:spacing w:val="1"/>
          <w:shd w:val="clear" w:color="auto" w:fill="FFFFFF"/>
        </w:rPr>
        <w:t>ení intenzity</w:t>
      </w:r>
      <w:r w:rsidRPr="00E20C01">
        <w:rPr>
          <w:rFonts w:ascii="Arial" w:hAnsi="Arial" w:cs="Arial"/>
          <w:color w:val="auto"/>
          <w:spacing w:val="1"/>
          <w:shd w:val="clear" w:color="auto" w:fill="FFFFFF"/>
        </w:rPr>
        <w:t xml:space="preserve"> užívání nelegálního konopí</w:t>
      </w:r>
      <w:r w:rsidR="0050355D">
        <w:rPr>
          <w:rFonts w:ascii="Arial" w:hAnsi="Arial" w:cs="Arial"/>
          <w:color w:val="auto"/>
          <w:spacing w:val="1"/>
          <w:shd w:val="clear" w:color="auto" w:fill="FFFFFF"/>
        </w:rPr>
        <w:t xml:space="preserve"> </w:t>
      </w:r>
      <w:r w:rsidRPr="00E20C01">
        <w:rPr>
          <w:rFonts w:ascii="Arial" w:hAnsi="Arial" w:cs="Arial"/>
          <w:color w:val="auto"/>
          <w:spacing w:val="1"/>
          <w:shd w:val="clear" w:color="auto" w:fill="FFFFFF"/>
        </w:rPr>
        <w:t>až o 50</w:t>
      </w:r>
      <w:r w:rsidR="00E20C01">
        <w:rPr>
          <w:rFonts w:ascii="Arial" w:hAnsi="Arial" w:cs="Arial"/>
          <w:color w:val="auto"/>
          <w:spacing w:val="1"/>
          <w:shd w:val="clear" w:color="auto" w:fill="FFFFFF"/>
        </w:rPr>
        <w:t xml:space="preserve"> procent</w:t>
      </w:r>
      <w:r w:rsidRPr="00E20C01">
        <w:rPr>
          <w:rFonts w:ascii="Arial" w:hAnsi="Arial" w:cs="Arial"/>
          <w:color w:val="auto"/>
          <w:spacing w:val="1"/>
          <w:shd w:val="clear" w:color="auto" w:fill="FFFFFF"/>
        </w:rPr>
        <w:t xml:space="preserve">. Otázkou </w:t>
      </w:r>
      <w:r w:rsidR="0050355D">
        <w:rPr>
          <w:rFonts w:ascii="Arial" w:hAnsi="Arial" w:cs="Arial"/>
          <w:color w:val="auto"/>
          <w:spacing w:val="1"/>
          <w:shd w:val="clear" w:color="auto" w:fill="FFFFFF"/>
        </w:rPr>
        <w:t xml:space="preserve">je, </w:t>
      </w:r>
      <w:r w:rsidR="00D14B1B">
        <w:rPr>
          <w:rFonts w:ascii="Arial" w:hAnsi="Arial" w:cs="Arial"/>
          <w:color w:val="auto"/>
          <w:spacing w:val="1"/>
          <w:shd w:val="clear" w:color="auto" w:fill="FFFFFF"/>
        </w:rPr>
        <w:t xml:space="preserve">zda a </w:t>
      </w:r>
      <w:r w:rsidRPr="00E20C01">
        <w:rPr>
          <w:rFonts w:ascii="Arial" w:hAnsi="Arial" w:cs="Arial"/>
          <w:color w:val="auto"/>
          <w:spacing w:val="1"/>
          <w:shd w:val="clear" w:color="auto" w:fill="FFFFFF"/>
        </w:rPr>
        <w:t xml:space="preserve">jak rychle </w:t>
      </w:r>
      <w:r w:rsidR="0050355D">
        <w:rPr>
          <w:rFonts w:ascii="Arial" w:hAnsi="Arial" w:cs="Arial"/>
          <w:color w:val="auto"/>
          <w:spacing w:val="1"/>
          <w:shd w:val="clear" w:color="auto" w:fill="FFFFFF"/>
        </w:rPr>
        <w:t>by bylo možné t</w:t>
      </w:r>
      <w:r w:rsidRPr="00E20C01">
        <w:rPr>
          <w:rFonts w:ascii="Arial" w:hAnsi="Arial" w:cs="Arial"/>
          <w:color w:val="auto"/>
          <w:spacing w:val="1"/>
          <w:shd w:val="clear" w:color="auto" w:fill="FFFFFF"/>
        </w:rPr>
        <w:t xml:space="preserve">akovou léčbu </w:t>
      </w:r>
      <w:r w:rsidR="0050355D">
        <w:rPr>
          <w:rFonts w:ascii="Arial" w:hAnsi="Arial" w:cs="Arial"/>
          <w:color w:val="auto"/>
          <w:spacing w:val="1"/>
          <w:shd w:val="clear" w:color="auto" w:fill="FFFFFF"/>
        </w:rPr>
        <w:t>zavést u nás a</w:t>
      </w:r>
      <w:r w:rsidR="00E279D6">
        <w:rPr>
          <w:rFonts w:ascii="Arial" w:hAnsi="Arial" w:cs="Arial"/>
          <w:color w:val="auto"/>
          <w:spacing w:val="1"/>
          <w:shd w:val="clear" w:color="auto" w:fill="FFFFFF"/>
        </w:rPr>
        <w:t xml:space="preserve"> zda </w:t>
      </w:r>
      <w:r w:rsidRPr="00E20C01">
        <w:rPr>
          <w:rFonts w:ascii="Arial" w:hAnsi="Arial" w:cs="Arial"/>
          <w:color w:val="auto"/>
          <w:spacing w:val="1"/>
          <w:shd w:val="clear" w:color="auto" w:fill="FFFFFF"/>
        </w:rPr>
        <w:t xml:space="preserve">by nepomohla </w:t>
      </w:r>
      <w:r w:rsidR="00E279D6">
        <w:rPr>
          <w:rFonts w:ascii="Arial" w:hAnsi="Arial" w:cs="Arial"/>
          <w:color w:val="auto"/>
          <w:spacing w:val="1"/>
          <w:shd w:val="clear" w:color="auto" w:fill="FFFFFF"/>
        </w:rPr>
        <w:t xml:space="preserve">spíše </w:t>
      </w:r>
      <w:r w:rsidRPr="00E20C01">
        <w:rPr>
          <w:rFonts w:ascii="Arial" w:hAnsi="Arial" w:cs="Arial"/>
          <w:color w:val="auto"/>
          <w:spacing w:val="1"/>
          <w:shd w:val="clear" w:color="auto" w:fill="FFFFFF"/>
        </w:rPr>
        <w:t xml:space="preserve">regulovaná dostupnost </w:t>
      </w:r>
      <w:r w:rsidR="0050355D">
        <w:rPr>
          <w:rFonts w:ascii="Arial" w:hAnsi="Arial" w:cs="Arial"/>
          <w:color w:val="auto"/>
          <w:spacing w:val="1"/>
          <w:shd w:val="clear" w:color="auto" w:fill="FFFFFF"/>
        </w:rPr>
        <w:t xml:space="preserve">konopí společně s možností </w:t>
      </w:r>
      <w:r w:rsidRPr="00E20C01">
        <w:rPr>
          <w:rFonts w:ascii="Arial" w:hAnsi="Arial" w:cs="Arial"/>
          <w:color w:val="auto"/>
          <w:spacing w:val="1"/>
          <w:shd w:val="clear" w:color="auto" w:fill="FFFFFF"/>
        </w:rPr>
        <w:t>samopěstování</w:t>
      </w:r>
      <w:r w:rsidR="00E279D6">
        <w:rPr>
          <w:rFonts w:ascii="Arial" w:hAnsi="Arial" w:cs="Arial"/>
          <w:color w:val="auto"/>
          <w:spacing w:val="1"/>
          <w:shd w:val="clear" w:color="auto" w:fill="FFFFFF"/>
        </w:rPr>
        <w:t xml:space="preserve"> konopí</w:t>
      </w:r>
      <w:r w:rsidRPr="00E20C01">
        <w:rPr>
          <w:rFonts w:ascii="Arial" w:hAnsi="Arial" w:cs="Arial"/>
          <w:color w:val="auto"/>
          <w:spacing w:val="1"/>
          <w:shd w:val="clear" w:color="auto" w:fill="FFFFFF"/>
        </w:rPr>
        <w:t xml:space="preserve"> pro léčebné účely</w:t>
      </w:r>
      <w:r w:rsidR="00E365F1">
        <w:rPr>
          <w:rFonts w:ascii="Arial" w:hAnsi="Arial" w:cs="Arial"/>
          <w:color w:val="auto"/>
          <w:spacing w:val="1"/>
          <w:shd w:val="clear" w:color="auto" w:fill="FFFFFF"/>
        </w:rPr>
        <w:t>; j</w:t>
      </w:r>
      <w:r w:rsidR="00D14B1B">
        <w:rPr>
          <w:rFonts w:ascii="Arial" w:hAnsi="Arial" w:cs="Arial"/>
          <w:color w:val="auto"/>
          <w:spacing w:val="1"/>
          <w:shd w:val="clear" w:color="auto" w:fill="FFFFFF"/>
        </w:rPr>
        <w:t xml:space="preserve">e také ke </w:t>
      </w:r>
      <w:r w:rsidR="00E279D6">
        <w:rPr>
          <w:rFonts w:ascii="Arial" w:hAnsi="Arial" w:cs="Arial"/>
          <w:color w:val="auto"/>
          <w:spacing w:val="1"/>
          <w:shd w:val="clear" w:color="auto" w:fill="FFFFFF"/>
        </w:rPr>
        <w:t xml:space="preserve">zvážení, </w:t>
      </w:r>
      <w:r w:rsidRPr="00E20C01">
        <w:rPr>
          <w:rFonts w:ascii="Arial" w:hAnsi="Arial" w:cs="Arial"/>
          <w:color w:val="auto"/>
          <w:spacing w:val="1"/>
          <w:shd w:val="clear" w:color="auto" w:fill="FFFFFF"/>
        </w:rPr>
        <w:t xml:space="preserve">zda </w:t>
      </w:r>
      <w:r w:rsidR="00D14B1B">
        <w:rPr>
          <w:rFonts w:ascii="Arial" w:hAnsi="Arial" w:cs="Arial"/>
          <w:color w:val="auto"/>
          <w:spacing w:val="1"/>
          <w:shd w:val="clear" w:color="auto" w:fill="FFFFFF"/>
        </w:rPr>
        <w:t xml:space="preserve">mají být </w:t>
      </w:r>
      <w:r w:rsidRPr="00E20C01">
        <w:rPr>
          <w:rFonts w:ascii="Arial" w:hAnsi="Arial" w:cs="Arial"/>
          <w:color w:val="auto"/>
          <w:spacing w:val="1"/>
          <w:shd w:val="clear" w:color="auto" w:fill="FFFFFF"/>
        </w:rPr>
        <w:t>intenzivní</w:t>
      </w:r>
      <w:r w:rsidR="00E279D6">
        <w:rPr>
          <w:rFonts w:ascii="Arial" w:hAnsi="Arial" w:cs="Arial"/>
          <w:color w:val="auto"/>
          <w:spacing w:val="1"/>
          <w:shd w:val="clear" w:color="auto" w:fill="FFFFFF"/>
        </w:rPr>
        <w:t>m</w:t>
      </w:r>
      <w:r w:rsidRPr="00E20C01">
        <w:rPr>
          <w:rFonts w:ascii="Arial" w:hAnsi="Arial" w:cs="Arial"/>
          <w:color w:val="auto"/>
          <w:spacing w:val="1"/>
          <w:shd w:val="clear" w:color="auto" w:fill="FFFFFF"/>
        </w:rPr>
        <w:t xml:space="preserve"> uživatel</w:t>
      </w:r>
      <w:r w:rsidR="00E279D6">
        <w:rPr>
          <w:rFonts w:ascii="Arial" w:hAnsi="Arial" w:cs="Arial"/>
          <w:color w:val="auto"/>
          <w:spacing w:val="1"/>
          <w:shd w:val="clear" w:color="auto" w:fill="FFFFFF"/>
        </w:rPr>
        <w:t>ům</w:t>
      </w:r>
      <w:r w:rsidRPr="00E20C01">
        <w:rPr>
          <w:rFonts w:ascii="Arial" w:hAnsi="Arial" w:cs="Arial"/>
          <w:color w:val="auto"/>
          <w:spacing w:val="1"/>
          <w:shd w:val="clear" w:color="auto" w:fill="FFFFFF"/>
        </w:rPr>
        <w:t xml:space="preserve"> konopí podávány léky z konopí </w:t>
      </w:r>
      <w:r w:rsidR="00E279D6">
        <w:rPr>
          <w:rFonts w:ascii="Arial" w:hAnsi="Arial" w:cs="Arial"/>
          <w:color w:val="auto"/>
          <w:spacing w:val="1"/>
          <w:shd w:val="clear" w:color="auto" w:fill="FFFFFF"/>
        </w:rPr>
        <w:t xml:space="preserve">výhradně </w:t>
      </w:r>
      <w:r w:rsidRPr="00E20C01">
        <w:rPr>
          <w:rFonts w:ascii="Arial" w:hAnsi="Arial" w:cs="Arial"/>
          <w:color w:val="auto"/>
          <w:spacing w:val="1"/>
          <w:shd w:val="clear" w:color="auto" w:fill="FFFFFF"/>
        </w:rPr>
        <w:t>v klinickém prostředí</w:t>
      </w:r>
      <w:r w:rsidR="00E279D6">
        <w:rPr>
          <w:rFonts w:ascii="Arial" w:hAnsi="Arial" w:cs="Arial"/>
          <w:color w:val="auto"/>
          <w:spacing w:val="1"/>
          <w:shd w:val="clear" w:color="auto" w:fill="FFFFFF"/>
        </w:rPr>
        <w:t xml:space="preserve"> – v takovém případě však bude možno </w:t>
      </w:r>
      <w:r w:rsidR="00E365F1">
        <w:rPr>
          <w:rFonts w:ascii="Arial" w:hAnsi="Arial" w:cs="Arial"/>
          <w:color w:val="auto"/>
          <w:spacing w:val="1"/>
          <w:shd w:val="clear" w:color="auto" w:fill="FFFFFF"/>
        </w:rPr>
        <w:t>ošetřit</w:t>
      </w:r>
      <w:r w:rsidR="00E279D6">
        <w:rPr>
          <w:rFonts w:ascii="Arial" w:hAnsi="Arial" w:cs="Arial"/>
          <w:color w:val="auto"/>
          <w:spacing w:val="1"/>
          <w:shd w:val="clear" w:color="auto" w:fill="FFFFFF"/>
        </w:rPr>
        <w:t xml:space="preserve"> pouze </w:t>
      </w:r>
      <w:r w:rsidRPr="00E20C01">
        <w:rPr>
          <w:rFonts w:ascii="Arial" w:hAnsi="Arial" w:cs="Arial"/>
          <w:color w:val="auto"/>
          <w:spacing w:val="1"/>
          <w:shd w:val="clear" w:color="auto" w:fill="FFFFFF"/>
        </w:rPr>
        <w:t>menší skupinu uživatelů</w:t>
      </w:r>
      <w:r w:rsidR="00E279D6">
        <w:rPr>
          <w:rFonts w:ascii="Arial" w:hAnsi="Arial" w:cs="Arial"/>
          <w:color w:val="auto"/>
          <w:spacing w:val="1"/>
          <w:shd w:val="clear" w:color="auto" w:fill="FFFFFF"/>
        </w:rPr>
        <w:t xml:space="preserve">. </w:t>
      </w:r>
    </w:p>
    <w:p w:rsidR="00D14B1B" w:rsidRDefault="00D14B1B" w:rsidP="00D14B1B">
      <w:pPr>
        <w:spacing w:after="240" w:line="276" w:lineRule="auto"/>
        <w:jc w:val="both"/>
        <w:rPr>
          <w:rFonts w:ascii="Arial" w:hAnsi="Arial" w:cs="Arial"/>
          <w:i/>
          <w:color w:val="auto"/>
          <w:spacing w:val="1"/>
          <w:shd w:val="clear" w:color="auto" w:fill="FFFFFF"/>
        </w:rPr>
      </w:pPr>
      <w:r>
        <w:rPr>
          <w:rFonts w:ascii="Arial" w:hAnsi="Arial" w:cs="Arial"/>
          <w:color w:val="auto"/>
          <w:spacing w:val="1"/>
          <w:shd w:val="clear" w:color="auto" w:fill="FFFFFF"/>
        </w:rPr>
        <w:t>P</w:t>
      </w:r>
      <w:r w:rsidRPr="00E20C01">
        <w:rPr>
          <w:rFonts w:ascii="Arial" w:hAnsi="Arial" w:cs="Arial"/>
          <w:color w:val="auto"/>
          <w:spacing w:val="1"/>
          <w:shd w:val="clear" w:color="auto" w:fill="FFFFFF"/>
        </w:rPr>
        <w:t>acienty v substituční terapii kanabinoidními agonisty při abstinenčních příznacích po vysazení konopí</w:t>
      </w:r>
      <w:r>
        <w:rPr>
          <w:rFonts w:ascii="Arial" w:hAnsi="Arial" w:cs="Arial"/>
          <w:color w:val="auto"/>
          <w:spacing w:val="1"/>
          <w:shd w:val="clear" w:color="auto" w:fill="FFFFFF"/>
        </w:rPr>
        <w:t xml:space="preserve"> sledovaly </w:t>
      </w:r>
      <w:r w:rsidR="00F61F73">
        <w:rPr>
          <w:rFonts w:ascii="Arial" w:hAnsi="Arial" w:cs="Arial"/>
          <w:color w:val="auto"/>
          <w:spacing w:val="1"/>
          <w:shd w:val="clear" w:color="auto" w:fill="FFFFFF"/>
        </w:rPr>
        <w:t xml:space="preserve">například </w:t>
      </w:r>
      <w:r>
        <w:rPr>
          <w:rFonts w:ascii="Arial" w:hAnsi="Arial" w:cs="Arial"/>
          <w:color w:val="auto"/>
          <w:spacing w:val="1"/>
          <w:shd w:val="clear" w:color="auto" w:fill="FFFFFF"/>
        </w:rPr>
        <w:t>b</w:t>
      </w:r>
      <w:r w:rsidRPr="00E20C01">
        <w:rPr>
          <w:rFonts w:ascii="Arial" w:hAnsi="Arial" w:cs="Arial"/>
          <w:color w:val="auto"/>
          <w:spacing w:val="1"/>
          <w:shd w:val="clear" w:color="auto" w:fill="FFFFFF"/>
        </w:rPr>
        <w:t xml:space="preserve">razilské studie z lékařských fakult v San Paolo a </w:t>
      </w:r>
      <w:proofErr w:type="spellStart"/>
      <w:proofErr w:type="gramStart"/>
      <w:r w:rsidRPr="00E20C01">
        <w:rPr>
          <w:rFonts w:ascii="Arial" w:hAnsi="Arial" w:cs="Arial"/>
          <w:color w:val="auto"/>
          <w:spacing w:val="1"/>
          <w:shd w:val="clear" w:color="auto" w:fill="FFFFFF"/>
        </w:rPr>
        <w:t>Santo</w:t>
      </w:r>
      <w:proofErr w:type="spellEnd"/>
      <w:proofErr w:type="gramEnd"/>
      <w:r w:rsidRPr="00E20C01">
        <w:rPr>
          <w:rFonts w:ascii="Arial" w:hAnsi="Arial" w:cs="Arial"/>
          <w:color w:val="auto"/>
          <w:spacing w:val="1"/>
          <w:shd w:val="clear" w:color="auto" w:fill="FFFFFF"/>
        </w:rPr>
        <w:t xml:space="preserve"> </w:t>
      </w:r>
      <w:proofErr w:type="spellStart"/>
      <w:r w:rsidRPr="00E20C01">
        <w:rPr>
          <w:rFonts w:ascii="Arial" w:hAnsi="Arial" w:cs="Arial"/>
          <w:color w:val="auto"/>
          <w:spacing w:val="1"/>
          <w:shd w:val="clear" w:color="auto" w:fill="FFFFFF"/>
        </w:rPr>
        <w:t>Andre</w:t>
      </w:r>
      <w:proofErr w:type="spellEnd"/>
      <w:r>
        <w:rPr>
          <w:rFonts w:ascii="Arial" w:hAnsi="Arial" w:cs="Arial"/>
          <w:color w:val="auto"/>
          <w:spacing w:val="1"/>
          <w:shd w:val="clear" w:color="auto" w:fill="FFFFFF"/>
        </w:rPr>
        <w:t>. MU</w:t>
      </w:r>
      <w:r w:rsidRPr="00E20C01">
        <w:rPr>
          <w:rFonts w:ascii="Arial" w:hAnsi="Arial" w:cs="Arial"/>
          <w:color w:val="auto"/>
          <w:spacing w:val="1"/>
          <w:shd w:val="clear" w:color="auto" w:fill="FFFFFF"/>
        </w:rPr>
        <w:t xml:space="preserve">Dr. Pavel Kubů z institutu ICCI </w:t>
      </w:r>
      <w:r>
        <w:rPr>
          <w:rFonts w:ascii="Arial" w:hAnsi="Arial" w:cs="Arial"/>
          <w:color w:val="auto"/>
          <w:spacing w:val="1"/>
          <w:shd w:val="clear" w:color="auto" w:fill="FFFFFF"/>
        </w:rPr>
        <w:t>(</w:t>
      </w:r>
      <w:r w:rsidRPr="00E20C01">
        <w:rPr>
          <w:rFonts w:ascii="Arial" w:hAnsi="Arial" w:cs="Arial"/>
          <w:color w:val="auto"/>
        </w:rPr>
        <w:t xml:space="preserve">International </w:t>
      </w:r>
      <w:proofErr w:type="spellStart"/>
      <w:r w:rsidRPr="00E20C01">
        <w:rPr>
          <w:rFonts w:ascii="Arial" w:hAnsi="Arial" w:cs="Arial"/>
          <w:color w:val="auto"/>
        </w:rPr>
        <w:t>Cannabis</w:t>
      </w:r>
      <w:proofErr w:type="spellEnd"/>
      <w:r w:rsidRPr="00E20C01">
        <w:rPr>
          <w:rFonts w:ascii="Arial" w:hAnsi="Arial" w:cs="Arial"/>
          <w:color w:val="auto"/>
        </w:rPr>
        <w:t xml:space="preserve"> and </w:t>
      </w:r>
      <w:proofErr w:type="spellStart"/>
      <w:r w:rsidRPr="00E20C01">
        <w:rPr>
          <w:rFonts w:ascii="Arial" w:hAnsi="Arial" w:cs="Arial"/>
          <w:color w:val="auto"/>
        </w:rPr>
        <w:t>Cannabinoids</w:t>
      </w:r>
      <w:proofErr w:type="spellEnd"/>
      <w:r w:rsidRPr="00E20C01">
        <w:rPr>
          <w:rFonts w:ascii="Arial" w:hAnsi="Arial" w:cs="Arial"/>
          <w:color w:val="auto"/>
        </w:rPr>
        <w:t xml:space="preserve"> Institute</w:t>
      </w:r>
      <w:r>
        <w:rPr>
          <w:rFonts w:ascii="Arial" w:hAnsi="Arial" w:cs="Arial"/>
          <w:color w:val="auto"/>
        </w:rPr>
        <w:t>)</w:t>
      </w:r>
      <w:r w:rsidRPr="00E20C01">
        <w:rPr>
          <w:rFonts w:ascii="Arial" w:hAnsi="Arial" w:cs="Arial"/>
          <w:color w:val="auto"/>
          <w:spacing w:val="1"/>
          <w:shd w:val="clear" w:color="auto" w:fill="FFFFFF"/>
        </w:rPr>
        <w:t xml:space="preserve"> </w:t>
      </w:r>
      <w:r w:rsidR="00E365F1">
        <w:rPr>
          <w:rFonts w:ascii="Arial" w:hAnsi="Arial" w:cs="Arial"/>
          <w:color w:val="auto"/>
          <w:spacing w:val="1"/>
          <w:shd w:val="clear" w:color="auto" w:fill="FFFFFF"/>
        </w:rPr>
        <w:t>k tomu uvádí</w:t>
      </w:r>
      <w:r w:rsidRPr="00E20C01">
        <w:rPr>
          <w:rFonts w:ascii="Arial" w:hAnsi="Arial" w:cs="Arial"/>
          <w:color w:val="auto"/>
          <w:spacing w:val="1"/>
          <w:shd w:val="clear" w:color="auto" w:fill="FFFFFF"/>
        </w:rPr>
        <w:t xml:space="preserve">: </w:t>
      </w:r>
      <w:r w:rsidRPr="00DE1328">
        <w:rPr>
          <w:rFonts w:ascii="Arial" w:hAnsi="Arial" w:cs="Arial"/>
          <w:i/>
          <w:color w:val="auto"/>
          <w:spacing w:val="1"/>
          <w:shd w:val="clear" w:color="auto" w:fill="FFFFFF"/>
        </w:rPr>
        <w:t>„Všechny první ukazatele léčby konopnými léčivy jsou velice příznivé. Bude trvat více let, než nalezneme nejvhodnější léčivé přípravky</w:t>
      </w:r>
      <w:r>
        <w:rPr>
          <w:rFonts w:ascii="Arial" w:hAnsi="Arial" w:cs="Arial"/>
          <w:i/>
          <w:color w:val="auto"/>
          <w:spacing w:val="1"/>
          <w:shd w:val="clear" w:color="auto" w:fill="FFFFFF"/>
        </w:rPr>
        <w:t>, je</w:t>
      </w:r>
      <w:r w:rsidRPr="00DE1328">
        <w:rPr>
          <w:rFonts w:ascii="Arial" w:hAnsi="Arial" w:cs="Arial"/>
          <w:i/>
          <w:color w:val="auto"/>
          <w:spacing w:val="1"/>
          <w:shd w:val="clear" w:color="auto" w:fill="FFFFFF"/>
        </w:rPr>
        <w:t xml:space="preserve"> ale třeba s léčebnými metodami </w:t>
      </w:r>
      <w:r>
        <w:rPr>
          <w:rFonts w:ascii="Arial" w:hAnsi="Arial" w:cs="Arial"/>
          <w:i/>
          <w:color w:val="auto"/>
          <w:spacing w:val="1"/>
          <w:shd w:val="clear" w:color="auto" w:fill="FFFFFF"/>
        </w:rPr>
        <w:t xml:space="preserve">zbytečně </w:t>
      </w:r>
      <w:r w:rsidRPr="00DE1328">
        <w:rPr>
          <w:rFonts w:ascii="Arial" w:hAnsi="Arial" w:cs="Arial"/>
          <w:i/>
          <w:color w:val="auto"/>
          <w:spacing w:val="1"/>
          <w:shd w:val="clear" w:color="auto" w:fill="FFFFFF"/>
        </w:rPr>
        <w:t>ne</w:t>
      </w:r>
      <w:r>
        <w:rPr>
          <w:rFonts w:ascii="Arial" w:hAnsi="Arial" w:cs="Arial"/>
          <w:i/>
          <w:color w:val="auto"/>
          <w:spacing w:val="1"/>
          <w:shd w:val="clear" w:color="auto" w:fill="FFFFFF"/>
        </w:rPr>
        <w:t>otálet</w:t>
      </w:r>
      <w:r w:rsidRPr="00DE1328">
        <w:rPr>
          <w:rFonts w:ascii="Arial" w:hAnsi="Arial" w:cs="Arial"/>
          <w:i/>
          <w:color w:val="auto"/>
          <w:spacing w:val="1"/>
          <w:shd w:val="clear" w:color="auto" w:fill="FFFFFF"/>
        </w:rPr>
        <w:t xml:space="preserve"> a dosud známou možnou léčbu pacientům nabídnout v co nejdostupnějším možném modelu</w:t>
      </w:r>
      <w:r>
        <w:rPr>
          <w:rFonts w:ascii="Arial" w:hAnsi="Arial" w:cs="Arial"/>
          <w:i/>
          <w:color w:val="auto"/>
          <w:spacing w:val="1"/>
          <w:shd w:val="clear" w:color="auto" w:fill="FFFFFF"/>
        </w:rPr>
        <w:t>.</w:t>
      </w:r>
      <w:r w:rsidRPr="00DE1328">
        <w:rPr>
          <w:rFonts w:ascii="Arial" w:hAnsi="Arial" w:cs="Arial"/>
          <w:i/>
          <w:color w:val="auto"/>
          <w:spacing w:val="1"/>
          <w:shd w:val="clear" w:color="auto" w:fill="FFFFFF"/>
        </w:rPr>
        <w:t>“</w:t>
      </w:r>
    </w:p>
    <w:p w:rsidR="00742607" w:rsidRPr="00D14B1B" w:rsidRDefault="00E279D6" w:rsidP="00E20C01">
      <w:pPr>
        <w:spacing w:after="240" w:line="276" w:lineRule="auto"/>
        <w:jc w:val="both"/>
        <w:rPr>
          <w:rFonts w:ascii="Arial" w:hAnsi="Arial" w:cs="Arial"/>
          <w:i/>
          <w:color w:val="auto"/>
          <w:spacing w:val="1"/>
          <w:shd w:val="clear" w:color="auto" w:fill="FFFFFF"/>
        </w:rPr>
      </w:pPr>
      <w:r>
        <w:rPr>
          <w:rFonts w:ascii="Arial" w:hAnsi="Arial" w:cs="Arial"/>
          <w:color w:val="auto"/>
          <w:spacing w:val="1"/>
          <w:shd w:val="clear" w:color="auto" w:fill="FFFFFF"/>
        </w:rPr>
        <w:t>J</w:t>
      </w:r>
      <w:r w:rsidR="00E57C95" w:rsidRPr="00E20C01">
        <w:rPr>
          <w:rFonts w:ascii="Arial" w:hAnsi="Arial" w:cs="Arial"/>
          <w:color w:val="auto"/>
          <w:spacing w:val="1"/>
          <w:shd w:val="clear" w:color="auto" w:fill="FFFFFF"/>
        </w:rPr>
        <w:t xml:space="preserve">indřich Vobořil </w:t>
      </w:r>
      <w:r w:rsidR="00E365F1">
        <w:rPr>
          <w:rFonts w:ascii="Arial" w:hAnsi="Arial" w:cs="Arial"/>
          <w:color w:val="auto"/>
          <w:spacing w:val="1"/>
          <w:shd w:val="clear" w:color="auto" w:fill="FFFFFF"/>
        </w:rPr>
        <w:t>situaci komentuje</w:t>
      </w:r>
      <w:r w:rsidR="00E57C95" w:rsidRPr="00D14B1B">
        <w:rPr>
          <w:rFonts w:ascii="Arial" w:hAnsi="Arial" w:cs="Arial"/>
          <w:i/>
          <w:color w:val="auto"/>
          <w:spacing w:val="1"/>
          <w:shd w:val="clear" w:color="auto" w:fill="FFFFFF"/>
        </w:rPr>
        <w:t xml:space="preserve">: „Nabízí se </w:t>
      </w:r>
      <w:r w:rsidR="00D14B1B">
        <w:rPr>
          <w:rFonts w:ascii="Arial" w:hAnsi="Arial" w:cs="Arial"/>
          <w:i/>
          <w:color w:val="auto"/>
          <w:spacing w:val="1"/>
          <w:shd w:val="clear" w:color="auto" w:fill="FFFFFF"/>
        </w:rPr>
        <w:t xml:space="preserve">řešení </w:t>
      </w:r>
      <w:r w:rsidR="00E57C95" w:rsidRPr="00D14B1B">
        <w:rPr>
          <w:rFonts w:ascii="Arial" w:hAnsi="Arial" w:cs="Arial"/>
          <w:i/>
          <w:color w:val="auto"/>
          <w:spacing w:val="1"/>
          <w:shd w:val="clear" w:color="auto" w:fill="FFFFFF"/>
        </w:rPr>
        <w:t>po vzoru Barcelony</w:t>
      </w:r>
      <w:r w:rsidRPr="00D14B1B">
        <w:rPr>
          <w:rFonts w:ascii="Arial" w:hAnsi="Arial" w:cs="Arial"/>
          <w:i/>
          <w:color w:val="auto"/>
          <w:spacing w:val="1"/>
          <w:shd w:val="clear" w:color="auto" w:fill="FFFFFF"/>
        </w:rPr>
        <w:t xml:space="preserve">, tedy </w:t>
      </w:r>
      <w:r w:rsidR="00D14B1B">
        <w:rPr>
          <w:rFonts w:ascii="Arial" w:hAnsi="Arial" w:cs="Arial"/>
          <w:i/>
          <w:color w:val="auto"/>
          <w:spacing w:val="1"/>
          <w:shd w:val="clear" w:color="auto" w:fill="FFFFFF"/>
        </w:rPr>
        <w:t xml:space="preserve">zavedení </w:t>
      </w:r>
      <w:r w:rsidR="00E57C95" w:rsidRPr="00D14B1B">
        <w:rPr>
          <w:rFonts w:ascii="Arial" w:hAnsi="Arial" w:cs="Arial"/>
          <w:i/>
          <w:color w:val="auto"/>
          <w:spacing w:val="1"/>
          <w:shd w:val="clear" w:color="auto" w:fill="FFFFFF"/>
        </w:rPr>
        <w:t xml:space="preserve">tzv. </w:t>
      </w:r>
      <w:r w:rsidRPr="00D14B1B">
        <w:rPr>
          <w:rFonts w:ascii="Arial" w:hAnsi="Arial" w:cs="Arial"/>
          <w:i/>
          <w:color w:val="auto"/>
          <w:spacing w:val="1"/>
          <w:shd w:val="clear" w:color="auto" w:fill="FFFFFF"/>
        </w:rPr>
        <w:t>sociální</w:t>
      </w:r>
      <w:r w:rsidR="00D14B1B">
        <w:rPr>
          <w:rFonts w:ascii="Arial" w:hAnsi="Arial" w:cs="Arial"/>
          <w:i/>
          <w:color w:val="auto"/>
          <w:spacing w:val="1"/>
          <w:shd w:val="clear" w:color="auto" w:fill="FFFFFF"/>
        </w:rPr>
        <w:t>ch</w:t>
      </w:r>
      <w:r w:rsidRPr="00D14B1B">
        <w:rPr>
          <w:rFonts w:ascii="Arial" w:hAnsi="Arial" w:cs="Arial"/>
          <w:i/>
          <w:color w:val="auto"/>
          <w:spacing w:val="1"/>
          <w:shd w:val="clear" w:color="auto" w:fill="FFFFFF"/>
        </w:rPr>
        <w:t xml:space="preserve"> </w:t>
      </w:r>
      <w:r w:rsidR="00E57C95" w:rsidRPr="00D14B1B">
        <w:rPr>
          <w:rFonts w:ascii="Arial" w:hAnsi="Arial" w:cs="Arial"/>
          <w:i/>
          <w:color w:val="auto"/>
          <w:spacing w:val="1"/>
          <w:shd w:val="clear" w:color="auto" w:fill="FFFFFF"/>
        </w:rPr>
        <w:t>konopn</w:t>
      </w:r>
      <w:r w:rsidR="00D14B1B">
        <w:rPr>
          <w:rFonts w:ascii="Arial" w:hAnsi="Arial" w:cs="Arial"/>
          <w:i/>
          <w:color w:val="auto"/>
          <w:spacing w:val="1"/>
          <w:shd w:val="clear" w:color="auto" w:fill="FFFFFF"/>
        </w:rPr>
        <w:t>ých</w:t>
      </w:r>
      <w:r w:rsidRPr="00D14B1B">
        <w:rPr>
          <w:rFonts w:ascii="Arial" w:hAnsi="Arial" w:cs="Arial"/>
          <w:i/>
          <w:color w:val="auto"/>
          <w:spacing w:val="1"/>
          <w:shd w:val="clear" w:color="auto" w:fill="FFFFFF"/>
        </w:rPr>
        <w:t xml:space="preserve"> klub</w:t>
      </w:r>
      <w:r w:rsidR="00D14B1B">
        <w:rPr>
          <w:rFonts w:ascii="Arial" w:hAnsi="Arial" w:cs="Arial"/>
          <w:i/>
          <w:color w:val="auto"/>
          <w:spacing w:val="1"/>
          <w:shd w:val="clear" w:color="auto" w:fill="FFFFFF"/>
        </w:rPr>
        <w:t>ů</w:t>
      </w:r>
      <w:r w:rsidR="00E57C95" w:rsidRPr="00D14B1B">
        <w:rPr>
          <w:rFonts w:ascii="Arial" w:hAnsi="Arial" w:cs="Arial"/>
          <w:i/>
          <w:color w:val="auto"/>
          <w:spacing w:val="1"/>
          <w:shd w:val="clear" w:color="auto" w:fill="FFFFFF"/>
        </w:rPr>
        <w:t xml:space="preserve">. Jde o nízkoprahový přístup, který má různé varianty, </w:t>
      </w:r>
      <w:r w:rsidR="00D14B1B">
        <w:rPr>
          <w:rFonts w:ascii="Arial" w:hAnsi="Arial" w:cs="Arial"/>
          <w:i/>
          <w:color w:val="auto"/>
          <w:spacing w:val="1"/>
          <w:shd w:val="clear" w:color="auto" w:fill="FFFFFF"/>
        </w:rPr>
        <w:t xml:space="preserve">které mohou obsahovat například i </w:t>
      </w:r>
      <w:r w:rsidR="00E57C95" w:rsidRPr="00D14B1B">
        <w:rPr>
          <w:rFonts w:ascii="Arial" w:hAnsi="Arial" w:cs="Arial"/>
          <w:i/>
          <w:color w:val="auto"/>
          <w:spacing w:val="1"/>
          <w:shd w:val="clear" w:color="auto" w:fill="FFFFFF"/>
        </w:rPr>
        <w:t>zdravotní</w:t>
      </w:r>
      <w:r w:rsidRPr="00D14B1B">
        <w:rPr>
          <w:rFonts w:ascii="Arial" w:hAnsi="Arial" w:cs="Arial"/>
          <w:i/>
          <w:color w:val="auto"/>
          <w:spacing w:val="1"/>
          <w:shd w:val="clear" w:color="auto" w:fill="FFFFFF"/>
        </w:rPr>
        <w:t xml:space="preserve"> superviz</w:t>
      </w:r>
      <w:r w:rsidR="00D14B1B">
        <w:rPr>
          <w:rFonts w:ascii="Arial" w:hAnsi="Arial" w:cs="Arial"/>
          <w:i/>
          <w:color w:val="auto"/>
          <w:spacing w:val="1"/>
          <w:shd w:val="clear" w:color="auto" w:fill="FFFFFF"/>
        </w:rPr>
        <w:t>i</w:t>
      </w:r>
      <w:r w:rsidR="00E57C95" w:rsidRPr="00D14B1B">
        <w:rPr>
          <w:rFonts w:ascii="Arial" w:hAnsi="Arial" w:cs="Arial"/>
          <w:i/>
          <w:color w:val="auto"/>
          <w:spacing w:val="1"/>
          <w:shd w:val="clear" w:color="auto" w:fill="FFFFFF"/>
        </w:rPr>
        <w:t xml:space="preserve">. Při mírné úpravě je možné tento model </w:t>
      </w:r>
      <w:r w:rsidR="00D14B1B">
        <w:rPr>
          <w:rFonts w:ascii="Arial" w:hAnsi="Arial" w:cs="Arial"/>
          <w:i/>
          <w:color w:val="auto"/>
          <w:spacing w:val="1"/>
          <w:shd w:val="clear" w:color="auto" w:fill="FFFFFF"/>
        </w:rPr>
        <w:t xml:space="preserve">relativně rychle </w:t>
      </w:r>
      <w:r w:rsidR="00E57C95" w:rsidRPr="00D14B1B">
        <w:rPr>
          <w:rFonts w:ascii="Arial" w:hAnsi="Arial" w:cs="Arial"/>
          <w:i/>
          <w:color w:val="auto"/>
          <w:spacing w:val="1"/>
          <w:shd w:val="clear" w:color="auto" w:fill="FFFFFF"/>
        </w:rPr>
        <w:t>zavést i v ČR, aniž bychom byli ve sporu s mezinárodními úmluvami. Je to jedinečná příležitost, jak problém</w:t>
      </w:r>
      <w:r w:rsidRPr="00D14B1B">
        <w:rPr>
          <w:rFonts w:ascii="Arial" w:hAnsi="Arial" w:cs="Arial"/>
          <w:i/>
          <w:color w:val="auto"/>
          <w:spacing w:val="1"/>
          <w:shd w:val="clear" w:color="auto" w:fill="FFFFFF"/>
        </w:rPr>
        <w:t xml:space="preserve"> intenzivních uživatelů konopí</w:t>
      </w:r>
      <w:r w:rsidR="00E57C95" w:rsidRPr="00D14B1B">
        <w:rPr>
          <w:rFonts w:ascii="Arial" w:hAnsi="Arial" w:cs="Arial"/>
          <w:i/>
          <w:color w:val="auto"/>
          <w:spacing w:val="1"/>
          <w:shd w:val="clear" w:color="auto" w:fill="FFFFFF"/>
        </w:rPr>
        <w:t xml:space="preserve"> řešit bez velkých výdajů státu a </w:t>
      </w:r>
      <w:r w:rsidR="00DE1328" w:rsidRPr="00D14B1B">
        <w:rPr>
          <w:rFonts w:ascii="Arial" w:hAnsi="Arial" w:cs="Arial"/>
          <w:i/>
          <w:color w:val="auto"/>
          <w:spacing w:val="1"/>
          <w:shd w:val="clear" w:color="auto" w:fill="FFFFFF"/>
        </w:rPr>
        <w:t>současně</w:t>
      </w:r>
      <w:r w:rsidR="00E57C95" w:rsidRPr="00D14B1B">
        <w:rPr>
          <w:rFonts w:ascii="Arial" w:hAnsi="Arial" w:cs="Arial"/>
          <w:i/>
          <w:color w:val="auto"/>
          <w:spacing w:val="1"/>
          <w:shd w:val="clear" w:color="auto" w:fill="FFFFFF"/>
        </w:rPr>
        <w:t xml:space="preserve"> zásadně </w:t>
      </w:r>
      <w:r w:rsidR="00DE1328" w:rsidRPr="00D14B1B">
        <w:rPr>
          <w:rFonts w:ascii="Arial" w:hAnsi="Arial" w:cs="Arial"/>
          <w:i/>
          <w:color w:val="auto"/>
          <w:spacing w:val="1"/>
          <w:shd w:val="clear" w:color="auto" w:fill="FFFFFF"/>
        </w:rPr>
        <w:t xml:space="preserve">omezíme </w:t>
      </w:r>
      <w:r w:rsidR="00E57C95" w:rsidRPr="00D14B1B">
        <w:rPr>
          <w:rFonts w:ascii="Arial" w:hAnsi="Arial" w:cs="Arial"/>
          <w:i/>
          <w:color w:val="auto"/>
          <w:spacing w:val="1"/>
          <w:shd w:val="clear" w:color="auto" w:fill="FFFFFF"/>
        </w:rPr>
        <w:t>černý trh</w:t>
      </w:r>
      <w:r w:rsidR="00DE1328" w:rsidRPr="00D14B1B">
        <w:rPr>
          <w:rFonts w:ascii="Arial" w:hAnsi="Arial" w:cs="Arial"/>
          <w:i/>
          <w:color w:val="auto"/>
          <w:spacing w:val="1"/>
          <w:shd w:val="clear" w:color="auto" w:fill="FFFFFF"/>
        </w:rPr>
        <w:t>.</w:t>
      </w:r>
      <w:r w:rsidR="00E57C95" w:rsidRPr="00D14B1B">
        <w:rPr>
          <w:rFonts w:ascii="Arial" w:hAnsi="Arial" w:cs="Arial"/>
          <w:i/>
          <w:color w:val="auto"/>
          <w:spacing w:val="1"/>
          <w:shd w:val="clear" w:color="auto" w:fill="FFFFFF"/>
        </w:rPr>
        <w:t xml:space="preserve">“ </w:t>
      </w:r>
    </w:p>
    <w:p w:rsidR="00F61F73" w:rsidRPr="00690FDB" w:rsidRDefault="00F61F73" w:rsidP="00F61F73">
      <w:pPr>
        <w:spacing w:after="240" w:line="276" w:lineRule="auto"/>
        <w:jc w:val="both"/>
        <w:rPr>
          <w:rFonts w:ascii="Arial" w:hAnsi="Arial" w:cs="Arial"/>
          <w:i/>
          <w:color w:val="auto"/>
          <w:u w:color="464646"/>
        </w:rPr>
      </w:pPr>
      <w:r w:rsidRPr="00690FDB">
        <w:rPr>
          <w:rFonts w:ascii="Arial" w:hAnsi="Arial" w:cs="Arial"/>
          <w:i/>
          <w:color w:val="auto"/>
        </w:rPr>
        <w:lastRenderedPageBreak/>
        <w:t>„Konopí je látka, která je našemu tělu „známá“, na</w:t>
      </w:r>
      <w:r>
        <w:rPr>
          <w:rFonts w:ascii="Arial" w:hAnsi="Arial" w:cs="Arial"/>
          <w:i/>
          <w:color w:val="auto"/>
        </w:rPr>
        <w:t xml:space="preserve"> </w:t>
      </w:r>
      <w:r w:rsidRPr="00690FDB">
        <w:rPr>
          <w:rFonts w:ascii="Arial" w:hAnsi="Arial" w:cs="Arial"/>
          <w:i/>
          <w:color w:val="auto"/>
        </w:rPr>
        <w:t xml:space="preserve">rozdíl od alkoholu. Na konopí máme v těle receptory, které regulují homeostázy. Proto je bezpečnější při potřebě </w:t>
      </w:r>
      <w:proofErr w:type="spellStart"/>
      <w:r w:rsidRPr="00690FDB">
        <w:rPr>
          <w:rFonts w:ascii="Arial" w:hAnsi="Arial" w:cs="Arial"/>
          <w:i/>
          <w:color w:val="auto"/>
        </w:rPr>
        <w:t>relaxu</w:t>
      </w:r>
      <w:proofErr w:type="spellEnd"/>
      <w:r w:rsidRPr="00690FDB">
        <w:rPr>
          <w:rFonts w:ascii="Arial" w:hAnsi="Arial" w:cs="Arial"/>
          <w:i/>
          <w:color w:val="auto"/>
        </w:rPr>
        <w:t xml:space="preserve"> sáhnout po konopí než po alkoholu,“</w:t>
      </w:r>
      <w:r w:rsidRPr="00E20C01">
        <w:rPr>
          <w:rFonts w:ascii="Arial" w:hAnsi="Arial" w:cs="Arial"/>
          <w:color w:val="auto"/>
        </w:rPr>
        <w:t xml:space="preserve"> říká </w:t>
      </w:r>
      <w:r>
        <w:rPr>
          <w:rFonts w:ascii="Arial" w:hAnsi="Arial" w:cs="Arial"/>
          <w:color w:val="auto"/>
        </w:rPr>
        <w:t xml:space="preserve">Bc. </w:t>
      </w:r>
      <w:r w:rsidRPr="00E20C01">
        <w:rPr>
          <w:rFonts w:ascii="Arial" w:hAnsi="Arial" w:cs="Arial"/>
          <w:color w:val="auto"/>
        </w:rPr>
        <w:t xml:space="preserve">Hana Gabrielová a dodává: </w:t>
      </w:r>
      <w:r w:rsidRPr="00690FDB">
        <w:rPr>
          <w:rFonts w:ascii="Arial" w:hAnsi="Arial" w:cs="Arial"/>
          <w:i/>
          <w:color w:val="auto"/>
        </w:rPr>
        <w:t xml:space="preserve">„Věřím tomu, že pokud by bylo konopí regulováno jako cigarety či tabák, přineslo by to zajímavý ekonomický efekt. Naproti tomu stát stále ještě vynakládá nemalé částky ze státního rozpočtu na konopnou prohibici, která nejen že není efektivní, ale navíc je často sociálně i zdravotně problematická. Regulace konopí by nejen že přinesla peníze z daní, ale má potenciál ozdravit celou společnost. </w:t>
      </w:r>
      <w:r w:rsidRPr="00690FDB">
        <w:rPr>
          <w:rFonts w:ascii="Arial" w:hAnsi="Arial" w:cs="Arial"/>
          <w:i/>
          <w:color w:val="auto"/>
          <w:u w:color="464646"/>
        </w:rPr>
        <w:t>Je nepochopitelné, že současná věda opomíjí historií ověřené léčebné účinky konopí a zákon lidem neumožňuje, aby se sami konopím léčili</w:t>
      </w:r>
      <w:r>
        <w:rPr>
          <w:rFonts w:ascii="Arial" w:hAnsi="Arial" w:cs="Arial"/>
          <w:i/>
          <w:color w:val="auto"/>
          <w:u w:color="464646"/>
        </w:rPr>
        <w:t>.</w:t>
      </w:r>
      <w:r w:rsidRPr="00690FDB">
        <w:rPr>
          <w:rFonts w:ascii="Arial" w:hAnsi="Arial" w:cs="Arial"/>
          <w:i/>
          <w:color w:val="auto"/>
          <w:u w:color="464646"/>
        </w:rPr>
        <w:t>"</w:t>
      </w:r>
    </w:p>
    <w:p w:rsidR="00F61F73" w:rsidRDefault="00E57C95" w:rsidP="00D14B1B">
      <w:pPr>
        <w:spacing w:after="240" w:line="276" w:lineRule="auto"/>
        <w:jc w:val="both"/>
        <w:rPr>
          <w:rFonts w:ascii="Arial" w:hAnsi="Arial" w:cs="Arial"/>
          <w:i/>
          <w:color w:val="auto"/>
          <w:spacing w:val="1"/>
          <w:shd w:val="clear" w:color="auto" w:fill="FFFFFF"/>
        </w:rPr>
      </w:pPr>
      <w:r w:rsidRPr="00E20C01">
        <w:rPr>
          <w:rFonts w:ascii="Arial" w:hAnsi="Arial" w:cs="Arial"/>
          <w:color w:val="auto"/>
          <w:spacing w:val="1"/>
          <w:shd w:val="clear" w:color="auto" w:fill="FFFFFF"/>
        </w:rPr>
        <w:t>Konopí jako lék byl</w:t>
      </w:r>
      <w:r w:rsidR="00DE1328">
        <w:rPr>
          <w:rFonts w:ascii="Arial" w:hAnsi="Arial" w:cs="Arial"/>
          <w:color w:val="auto"/>
          <w:spacing w:val="1"/>
          <w:shd w:val="clear" w:color="auto" w:fill="FFFFFF"/>
        </w:rPr>
        <w:t xml:space="preserve"> u nás</w:t>
      </w:r>
      <w:r w:rsidRPr="00E20C01">
        <w:rPr>
          <w:rFonts w:ascii="Arial" w:hAnsi="Arial" w:cs="Arial"/>
          <w:color w:val="auto"/>
          <w:spacing w:val="1"/>
          <w:shd w:val="clear" w:color="auto" w:fill="FFFFFF"/>
        </w:rPr>
        <w:t xml:space="preserve"> schválen již v roce 2013</w:t>
      </w:r>
      <w:r w:rsidR="00DE1328">
        <w:rPr>
          <w:rFonts w:ascii="Arial" w:hAnsi="Arial" w:cs="Arial"/>
          <w:color w:val="auto"/>
          <w:spacing w:val="1"/>
          <w:shd w:val="clear" w:color="auto" w:fill="FFFFFF"/>
        </w:rPr>
        <w:t xml:space="preserve"> za N</w:t>
      </w:r>
      <w:r w:rsidRPr="00E20C01">
        <w:rPr>
          <w:rFonts w:ascii="Arial" w:hAnsi="Arial" w:cs="Arial"/>
          <w:color w:val="auto"/>
          <w:spacing w:val="1"/>
          <w:shd w:val="clear" w:color="auto" w:fill="FFFFFF"/>
        </w:rPr>
        <w:t>ečasov</w:t>
      </w:r>
      <w:r w:rsidR="00DE1328">
        <w:rPr>
          <w:rFonts w:ascii="Arial" w:hAnsi="Arial" w:cs="Arial"/>
          <w:color w:val="auto"/>
          <w:spacing w:val="1"/>
          <w:shd w:val="clear" w:color="auto" w:fill="FFFFFF"/>
        </w:rPr>
        <w:t>y</w:t>
      </w:r>
      <w:r w:rsidRPr="00E20C01">
        <w:rPr>
          <w:rFonts w:ascii="Arial" w:hAnsi="Arial" w:cs="Arial"/>
          <w:color w:val="auto"/>
          <w:spacing w:val="1"/>
          <w:shd w:val="clear" w:color="auto" w:fill="FFFFFF"/>
        </w:rPr>
        <w:t xml:space="preserve"> vlád</w:t>
      </w:r>
      <w:r w:rsidR="00DE1328">
        <w:rPr>
          <w:rFonts w:ascii="Arial" w:hAnsi="Arial" w:cs="Arial"/>
          <w:color w:val="auto"/>
          <w:spacing w:val="1"/>
          <w:shd w:val="clear" w:color="auto" w:fill="FFFFFF"/>
        </w:rPr>
        <w:t>y</w:t>
      </w:r>
      <w:r w:rsidRPr="00E20C01">
        <w:rPr>
          <w:rFonts w:ascii="Arial" w:hAnsi="Arial" w:cs="Arial"/>
          <w:color w:val="auto"/>
          <w:spacing w:val="1"/>
          <w:shd w:val="clear" w:color="auto" w:fill="FFFFFF"/>
        </w:rPr>
        <w:t xml:space="preserve"> novelou zákona</w:t>
      </w:r>
      <w:r w:rsidR="00DE1328">
        <w:rPr>
          <w:rFonts w:ascii="Arial" w:hAnsi="Arial" w:cs="Arial"/>
          <w:color w:val="auto"/>
          <w:spacing w:val="1"/>
          <w:shd w:val="clear" w:color="auto" w:fill="FFFFFF"/>
        </w:rPr>
        <w:t xml:space="preserve"> o návykových látkách (z. </w:t>
      </w:r>
      <w:proofErr w:type="gramStart"/>
      <w:r w:rsidR="00DE1328">
        <w:rPr>
          <w:rFonts w:ascii="Arial" w:hAnsi="Arial" w:cs="Arial"/>
          <w:color w:val="auto"/>
          <w:spacing w:val="1"/>
          <w:shd w:val="clear" w:color="auto" w:fill="FFFFFF"/>
        </w:rPr>
        <w:t>č.</w:t>
      </w:r>
      <w:proofErr w:type="gramEnd"/>
      <w:r w:rsidRPr="00E20C01">
        <w:rPr>
          <w:rFonts w:ascii="Arial" w:hAnsi="Arial" w:cs="Arial"/>
          <w:color w:val="auto"/>
          <w:spacing w:val="1"/>
          <w:shd w:val="clear" w:color="auto" w:fill="FFFFFF"/>
        </w:rPr>
        <w:t xml:space="preserve"> 167/1998 </w:t>
      </w:r>
      <w:r w:rsidR="00DE1328">
        <w:rPr>
          <w:rFonts w:ascii="Arial" w:hAnsi="Arial" w:cs="Arial"/>
          <w:color w:val="auto"/>
          <w:spacing w:val="1"/>
          <w:shd w:val="clear" w:color="auto" w:fill="FFFFFF"/>
        </w:rPr>
        <w:t>S</w:t>
      </w:r>
      <w:r w:rsidRPr="00E20C01">
        <w:rPr>
          <w:rFonts w:ascii="Arial" w:hAnsi="Arial" w:cs="Arial"/>
          <w:color w:val="auto"/>
          <w:spacing w:val="1"/>
          <w:shd w:val="clear" w:color="auto" w:fill="FFFFFF"/>
        </w:rPr>
        <w:t>b.</w:t>
      </w:r>
      <w:r w:rsidR="00DE1328">
        <w:rPr>
          <w:rFonts w:ascii="Arial" w:hAnsi="Arial" w:cs="Arial"/>
          <w:color w:val="auto"/>
          <w:spacing w:val="1"/>
          <w:shd w:val="clear" w:color="auto" w:fill="FFFFFF"/>
        </w:rPr>
        <w:t xml:space="preserve">). </w:t>
      </w:r>
      <w:r w:rsidRPr="00E20C01">
        <w:rPr>
          <w:rFonts w:ascii="Arial" w:hAnsi="Arial" w:cs="Arial"/>
          <w:color w:val="auto"/>
          <w:spacing w:val="1"/>
          <w:shd w:val="clear" w:color="auto" w:fill="FFFFFF"/>
        </w:rPr>
        <w:t>Záměr</w:t>
      </w:r>
      <w:r w:rsidR="00DE1328">
        <w:rPr>
          <w:rFonts w:ascii="Arial" w:hAnsi="Arial" w:cs="Arial"/>
          <w:color w:val="auto"/>
          <w:spacing w:val="1"/>
          <w:shd w:val="clear" w:color="auto" w:fill="FFFFFF"/>
        </w:rPr>
        <w:t>em</w:t>
      </w:r>
      <w:r w:rsidRPr="00E20C01">
        <w:rPr>
          <w:rFonts w:ascii="Arial" w:hAnsi="Arial" w:cs="Arial"/>
          <w:color w:val="auto"/>
          <w:spacing w:val="1"/>
          <w:shd w:val="clear" w:color="auto" w:fill="FFFFFF"/>
        </w:rPr>
        <w:t xml:space="preserve"> zákonodárce bylo </w:t>
      </w:r>
      <w:r w:rsidR="00DE1328">
        <w:rPr>
          <w:rFonts w:ascii="Arial" w:hAnsi="Arial" w:cs="Arial"/>
          <w:color w:val="auto"/>
          <w:spacing w:val="1"/>
          <w:shd w:val="clear" w:color="auto" w:fill="FFFFFF"/>
        </w:rPr>
        <w:t>usnadnit</w:t>
      </w:r>
      <w:r w:rsidRPr="00E20C01">
        <w:rPr>
          <w:rFonts w:ascii="Arial" w:hAnsi="Arial" w:cs="Arial"/>
          <w:color w:val="auto"/>
          <w:spacing w:val="1"/>
          <w:shd w:val="clear" w:color="auto" w:fill="FFFFFF"/>
        </w:rPr>
        <w:t xml:space="preserve"> dostupnost léčebných prostředků z konopí českým pacientům. T</w:t>
      </w:r>
      <w:r w:rsidR="00DE1328">
        <w:rPr>
          <w:rFonts w:ascii="Arial" w:hAnsi="Arial" w:cs="Arial"/>
          <w:color w:val="auto"/>
          <w:spacing w:val="1"/>
          <w:shd w:val="clear" w:color="auto" w:fill="FFFFFF"/>
        </w:rPr>
        <w:t xml:space="preserve">outo novelou </w:t>
      </w:r>
      <w:r w:rsidRPr="00E20C01">
        <w:rPr>
          <w:rFonts w:ascii="Arial" w:hAnsi="Arial" w:cs="Arial"/>
          <w:color w:val="auto"/>
          <w:spacing w:val="1"/>
          <w:shd w:val="clear" w:color="auto" w:fill="FFFFFF"/>
        </w:rPr>
        <w:t xml:space="preserve">byla </w:t>
      </w:r>
      <w:r w:rsidR="00DE1328">
        <w:rPr>
          <w:rFonts w:ascii="Arial" w:hAnsi="Arial" w:cs="Arial"/>
          <w:color w:val="auto"/>
          <w:spacing w:val="1"/>
          <w:shd w:val="clear" w:color="auto" w:fill="FFFFFF"/>
        </w:rPr>
        <w:t xml:space="preserve">umožněna </w:t>
      </w:r>
      <w:r w:rsidRPr="00E20C01">
        <w:rPr>
          <w:rFonts w:ascii="Arial" w:hAnsi="Arial" w:cs="Arial"/>
          <w:color w:val="auto"/>
          <w:spacing w:val="1"/>
          <w:shd w:val="clear" w:color="auto" w:fill="FFFFFF"/>
        </w:rPr>
        <w:t>kultivace a výrob</w:t>
      </w:r>
      <w:r w:rsidR="00E365F1">
        <w:rPr>
          <w:rFonts w:ascii="Arial" w:hAnsi="Arial" w:cs="Arial"/>
          <w:color w:val="auto"/>
          <w:spacing w:val="1"/>
          <w:shd w:val="clear" w:color="auto" w:fill="FFFFFF"/>
        </w:rPr>
        <w:t>a</w:t>
      </w:r>
      <w:r w:rsidRPr="00E20C01">
        <w:rPr>
          <w:rFonts w:ascii="Arial" w:hAnsi="Arial" w:cs="Arial"/>
          <w:color w:val="auto"/>
          <w:spacing w:val="1"/>
          <w:shd w:val="clear" w:color="auto" w:fill="FFFFFF"/>
        </w:rPr>
        <w:t xml:space="preserve"> tohoto léčiva v ČR  pro české pacienty </w:t>
      </w:r>
      <w:r w:rsidR="00E365F1">
        <w:rPr>
          <w:rFonts w:ascii="Arial" w:hAnsi="Arial" w:cs="Arial"/>
          <w:color w:val="auto"/>
          <w:spacing w:val="1"/>
          <w:shd w:val="clear" w:color="auto" w:fill="FFFFFF"/>
        </w:rPr>
        <w:t xml:space="preserve">a léčivo bylo uvolněno </w:t>
      </w:r>
      <w:r w:rsidRPr="00E20C01">
        <w:rPr>
          <w:rFonts w:ascii="Arial" w:hAnsi="Arial" w:cs="Arial"/>
          <w:color w:val="auto"/>
          <w:spacing w:val="1"/>
          <w:shd w:val="clear" w:color="auto" w:fill="FFFFFF"/>
        </w:rPr>
        <w:t xml:space="preserve">i pro export. V té době byla ČR první zemí, která tuto oblast uchopila legislativně. Za dostupnost tohoto léčiva </w:t>
      </w:r>
      <w:r w:rsidR="00DE1328">
        <w:rPr>
          <w:rFonts w:ascii="Arial" w:hAnsi="Arial" w:cs="Arial"/>
          <w:color w:val="auto"/>
          <w:spacing w:val="1"/>
          <w:shd w:val="clear" w:color="auto" w:fill="FFFFFF"/>
        </w:rPr>
        <w:t>u nás je</w:t>
      </w:r>
      <w:r w:rsidRPr="00E20C01">
        <w:rPr>
          <w:rFonts w:ascii="Arial" w:hAnsi="Arial" w:cs="Arial"/>
          <w:color w:val="auto"/>
          <w:spacing w:val="1"/>
          <w:shd w:val="clear" w:color="auto" w:fill="FFFFFF"/>
        </w:rPr>
        <w:t xml:space="preserve"> z daného zákona zodpovědn</w:t>
      </w:r>
      <w:r w:rsidR="00DE1328">
        <w:rPr>
          <w:rFonts w:ascii="Arial" w:hAnsi="Arial" w:cs="Arial"/>
          <w:color w:val="auto"/>
          <w:spacing w:val="1"/>
          <w:shd w:val="clear" w:color="auto" w:fill="FFFFFF"/>
        </w:rPr>
        <w:t xml:space="preserve">á </w:t>
      </w:r>
      <w:r w:rsidRPr="00E20C01">
        <w:rPr>
          <w:rFonts w:ascii="Arial" w:hAnsi="Arial" w:cs="Arial"/>
          <w:color w:val="auto"/>
          <w:spacing w:val="1"/>
          <w:shd w:val="clear" w:color="auto" w:fill="FFFFFF"/>
        </w:rPr>
        <w:t xml:space="preserve">agentura SAKL zřizovaná Státním ústavem pro kontrolu léčiv. </w:t>
      </w:r>
      <w:r w:rsidR="00DE1328">
        <w:rPr>
          <w:rFonts w:ascii="Arial" w:hAnsi="Arial" w:cs="Arial"/>
          <w:color w:val="auto"/>
          <w:spacing w:val="1"/>
          <w:shd w:val="clear" w:color="auto" w:fill="FFFFFF"/>
        </w:rPr>
        <w:t>Avšak z</w:t>
      </w:r>
      <w:r w:rsidRPr="00E20C01">
        <w:rPr>
          <w:rFonts w:ascii="Arial" w:hAnsi="Arial" w:cs="Arial"/>
          <w:color w:val="auto"/>
          <w:spacing w:val="1"/>
          <w:shd w:val="clear" w:color="auto" w:fill="FFFFFF"/>
        </w:rPr>
        <w:t xml:space="preserve">atímco </w:t>
      </w:r>
      <w:r w:rsidR="00E365F1">
        <w:rPr>
          <w:rFonts w:ascii="Arial" w:hAnsi="Arial" w:cs="Arial"/>
          <w:color w:val="auto"/>
          <w:spacing w:val="1"/>
          <w:shd w:val="clear" w:color="auto" w:fill="FFFFFF"/>
        </w:rPr>
        <w:t>ve</w:t>
      </w:r>
      <w:r w:rsidRPr="00E20C01">
        <w:rPr>
          <w:rFonts w:ascii="Arial" w:hAnsi="Arial" w:cs="Arial"/>
          <w:color w:val="auto"/>
          <w:spacing w:val="1"/>
          <w:shd w:val="clear" w:color="auto" w:fill="FFFFFF"/>
        </w:rPr>
        <w:t xml:space="preserve"> světě </w:t>
      </w:r>
      <w:r w:rsidR="00E365F1">
        <w:rPr>
          <w:rFonts w:ascii="Arial" w:hAnsi="Arial" w:cs="Arial"/>
          <w:color w:val="auto"/>
          <w:spacing w:val="1"/>
          <w:shd w:val="clear" w:color="auto" w:fill="FFFFFF"/>
        </w:rPr>
        <w:t xml:space="preserve">se stala trendem </w:t>
      </w:r>
      <w:proofErr w:type="spellStart"/>
      <w:r w:rsidRPr="00E20C01">
        <w:rPr>
          <w:rFonts w:ascii="Arial" w:hAnsi="Arial" w:cs="Arial"/>
          <w:color w:val="auto"/>
          <w:spacing w:val="1"/>
          <w:shd w:val="clear" w:color="auto" w:fill="FFFFFF"/>
        </w:rPr>
        <w:t>destigmatiz</w:t>
      </w:r>
      <w:r w:rsidR="00E365F1">
        <w:rPr>
          <w:rFonts w:ascii="Arial" w:hAnsi="Arial" w:cs="Arial"/>
          <w:color w:val="auto"/>
          <w:spacing w:val="1"/>
          <w:shd w:val="clear" w:color="auto" w:fill="FFFFFF"/>
        </w:rPr>
        <w:t>ace</w:t>
      </w:r>
      <w:proofErr w:type="spellEnd"/>
      <w:r w:rsidR="00E365F1">
        <w:rPr>
          <w:rFonts w:ascii="Arial" w:hAnsi="Arial" w:cs="Arial"/>
          <w:color w:val="auto"/>
          <w:spacing w:val="1"/>
          <w:shd w:val="clear" w:color="auto" w:fill="FFFFFF"/>
        </w:rPr>
        <w:t xml:space="preserve"> </w:t>
      </w:r>
      <w:r w:rsidR="00DE1328">
        <w:rPr>
          <w:rFonts w:ascii="Arial" w:hAnsi="Arial" w:cs="Arial"/>
          <w:color w:val="auto"/>
          <w:spacing w:val="1"/>
          <w:shd w:val="clear" w:color="auto" w:fill="FFFFFF"/>
        </w:rPr>
        <w:t>konopí</w:t>
      </w:r>
      <w:r w:rsidRPr="00E20C01">
        <w:rPr>
          <w:rFonts w:ascii="Arial" w:hAnsi="Arial" w:cs="Arial"/>
          <w:color w:val="auto"/>
          <w:spacing w:val="1"/>
          <w:shd w:val="clear" w:color="auto" w:fill="FFFFFF"/>
        </w:rPr>
        <w:t xml:space="preserve"> a </w:t>
      </w:r>
      <w:r w:rsidR="00E365F1">
        <w:rPr>
          <w:rFonts w:ascii="Arial" w:hAnsi="Arial" w:cs="Arial"/>
          <w:color w:val="auto"/>
          <w:spacing w:val="1"/>
          <w:shd w:val="clear" w:color="auto" w:fill="FFFFFF"/>
        </w:rPr>
        <w:t xml:space="preserve">mnohé země </w:t>
      </w:r>
      <w:r w:rsidRPr="00E20C01">
        <w:rPr>
          <w:rFonts w:ascii="Arial" w:hAnsi="Arial" w:cs="Arial"/>
          <w:color w:val="auto"/>
          <w:spacing w:val="1"/>
          <w:shd w:val="clear" w:color="auto" w:fill="FFFFFF"/>
        </w:rPr>
        <w:t xml:space="preserve">povolily </w:t>
      </w:r>
      <w:r w:rsidR="00E365F1">
        <w:rPr>
          <w:rFonts w:ascii="Arial" w:hAnsi="Arial" w:cs="Arial"/>
          <w:color w:val="auto"/>
          <w:spacing w:val="1"/>
          <w:shd w:val="clear" w:color="auto" w:fill="FFFFFF"/>
        </w:rPr>
        <w:t xml:space="preserve">i </w:t>
      </w:r>
      <w:r w:rsidR="00DE1328">
        <w:rPr>
          <w:rFonts w:ascii="Arial" w:hAnsi="Arial" w:cs="Arial"/>
          <w:color w:val="auto"/>
          <w:spacing w:val="1"/>
          <w:shd w:val="clear" w:color="auto" w:fill="FFFFFF"/>
        </w:rPr>
        <w:t xml:space="preserve">jeho </w:t>
      </w:r>
      <w:r w:rsidRPr="00E20C01">
        <w:rPr>
          <w:rFonts w:ascii="Arial" w:hAnsi="Arial" w:cs="Arial"/>
          <w:color w:val="auto"/>
          <w:spacing w:val="1"/>
          <w:shd w:val="clear" w:color="auto" w:fill="FFFFFF"/>
        </w:rPr>
        <w:t>léčebné</w:t>
      </w:r>
      <w:r w:rsidR="00DE1328">
        <w:rPr>
          <w:rFonts w:ascii="Arial" w:hAnsi="Arial" w:cs="Arial"/>
          <w:color w:val="auto"/>
          <w:spacing w:val="1"/>
          <w:shd w:val="clear" w:color="auto" w:fill="FFFFFF"/>
        </w:rPr>
        <w:t xml:space="preserve"> </w:t>
      </w:r>
      <w:r w:rsidRPr="00E20C01">
        <w:rPr>
          <w:rFonts w:ascii="Arial" w:hAnsi="Arial" w:cs="Arial"/>
          <w:color w:val="auto"/>
          <w:spacing w:val="1"/>
          <w:shd w:val="clear" w:color="auto" w:fill="FFFFFF"/>
        </w:rPr>
        <w:t xml:space="preserve">užití, skutečnost v ČR je </w:t>
      </w:r>
      <w:r w:rsidR="00DE1328">
        <w:rPr>
          <w:rFonts w:ascii="Arial" w:hAnsi="Arial" w:cs="Arial"/>
          <w:color w:val="auto"/>
          <w:spacing w:val="1"/>
          <w:shd w:val="clear" w:color="auto" w:fill="FFFFFF"/>
        </w:rPr>
        <w:t xml:space="preserve">doposud </w:t>
      </w:r>
      <w:r w:rsidRPr="00E20C01">
        <w:rPr>
          <w:rFonts w:ascii="Arial" w:hAnsi="Arial" w:cs="Arial"/>
          <w:color w:val="auto"/>
          <w:spacing w:val="1"/>
          <w:shd w:val="clear" w:color="auto" w:fill="FFFFFF"/>
        </w:rPr>
        <w:t xml:space="preserve">tristní. Zatímco sousední Německo zpřístupnilo </w:t>
      </w:r>
      <w:r w:rsidR="00DE1328">
        <w:rPr>
          <w:rFonts w:ascii="Arial" w:hAnsi="Arial" w:cs="Arial"/>
          <w:color w:val="auto"/>
          <w:spacing w:val="1"/>
          <w:shd w:val="clear" w:color="auto" w:fill="FFFFFF"/>
        </w:rPr>
        <w:t xml:space="preserve">konopí </w:t>
      </w:r>
      <w:r w:rsidRPr="00E20C01">
        <w:rPr>
          <w:rFonts w:ascii="Arial" w:hAnsi="Arial" w:cs="Arial"/>
          <w:color w:val="auto"/>
          <w:spacing w:val="1"/>
          <w:shd w:val="clear" w:color="auto" w:fill="FFFFFF"/>
        </w:rPr>
        <w:t>již více než 30 tisícům pacientů</w:t>
      </w:r>
      <w:r w:rsidR="00DE1328">
        <w:rPr>
          <w:rFonts w:ascii="Arial" w:hAnsi="Arial" w:cs="Arial"/>
          <w:color w:val="auto"/>
          <w:spacing w:val="1"/>
          <w:shd w:val="clear" w:color="auto" w:fill="FFFFFF"/>
        </w:rPr>
        <w:t xml:space="preserve"> a</w:t>
      </w:r>
      <w:r w:rsidRPr="00E20C01">
        <w:rPr>
          <w:rFonts w:ascii="Arial" w:hAnsi="Arial" w:cs="Arial"/>
          <w:color w:val="auto"/>
          <w:spacing w:val="1"/>
          <w:shd w:val="clear" w:color="auto" w:fill="FFFFFF"/>
        </w:rPr>
        <w:t xml:space="preserve"> Kanada a další země vyváží </w:t>
      </w:r>
      <w:r w:rsidR="00DE1328">
        <w:rPr>
          <w:rFonts w:ascii="Arial" w:hAnsi="Arial" w:cs="Arial"/>
          <w:color w:val="auto"/>
          <w:spacing w:val="1"/>
          <w:shd w:val="clear" w:color="auto" w:fill="FFFFFF"/>
        </w:rPr>
        <w:t>konopí</w:t>
      </w:r>
      <w:r w:rsidRPr="00E20C01">
        <w:rPr>
          <w:rFonts w:ascii="Arial" w:hAnsi="Arial" w:cs="Arial"/>
          <w:color w:val="auto"/>
          <w:spacing w:val="1"/>
          <w:shd w:val="clear" w:color="auto" w:fill="FFFFFF"/>
        </w:rPr>
        <w:t xml:space="preserve"> také jako významnou komoditu, v ČR se </w:t>
      </w:r>
      <w:r w:rsidR="00DE1328">
        <w:rPr>
          <w:rFonts w:ascii="Arial" w:hAnsi="Arial" w:cs="Arial"/>
          <w:color w:val="auto"/>
          <w:spacing w:val="1"/>
          <w:shd w:val="clear" w:color="auto" w:fill="FFFFFF"/>
        </w:rPr>
        <w:t xml:space="preserve">doposud </w:t>
      </w:r>
      <w:r w:rsidRPr="00E20C01">
        <w:rPr>
          <w:rFonts w:ascii="Arial" w:hAnsi="Arial" w:cs="Arial"/>
          <w:color w:val="auto"/>
          <w:spacing w:val="1"/>
          <w:shd w:val="clear" w:color="auto" w:fill="FFFFFF"/>
        </w:rPr>
        <w:t xml:space="preserve">jedná </w:t>
      </w:r>
      <w:r w:rsidR="00DE1328">
        <w:rPr>
          <w:rFonts w:ascii="Arial" w:hAnsi="Arial" w:cs="Arial"/>
          <w:color w:val="auto"/>
          <w:spacing w:val="1"/>
          <w:shd w:val="clear" w:color="auto" w:fill="FFFFFF"/>
        </w:rPr>
        <w:t>pouze</w:t>
      </w:r>
      <w:r w:rsidRPr="00E20C01">
        <w:rPr>
          <w:rFonts w:ascii="Arial" w:hAnsi="Arial" w:cs="Arial"/>
          <w:color w:val="auto"/>
          <w:spacing w:val="1"/>
          <w:shd w:val="clear" w:color="auto" w:fill="FFFFFF"/>
        </w:rPr>
        <w:t xml:space="preserve"> o několik stovek pacientů a </w:t>
      </w:r>
      <w:r w:rsidR="00DE1328">
        <w:rPr>
          <w:rFonts w:ascii="Arial" w:hAnsi="Arial" w:cs="Arial"/>
          <w:color w:val="auto"/>
          <w:spacing w:val="1"/>
          <w:shd w:val="clear" w:color="auto" w:fill="FFFFFF"/>
        </w:rPr>
        <w:t>M</w:t>
      </w:r>
      <w:r w:rsidRPr="00E20C01">
        <w:rPr>
          <w:rFonts w:ascii="Arial" w:hAnsi="Arial" w:cs="Arial"/>
          <w:color w:val="auto"/>
          <w:spacing w:val="1"/>
          <w:shd w:val="clear" w:color="auto" w:fill="FFFFFF"/>
        </w:rPr>
        <w:t xml:space="preserve">inisterstvo zdravotnictví odmítá dovolit českým firmám vývoz </w:t>
      </w:r>
      <w:r w:rsidR="00DE1328">
        <w:rPr>
          <w:rFonts w:ascii="Arial" w:hAnsi="Arial" w:cs="Arial"/>
          <w:color w:val="auto"/>
          <w:spacing w:val="1"/>
          <w:shd w:val="clear" w:color="auto" w:fill="FFFFFF"/>
        </w:rPr>
        <w:t xml:space="preserve">konopí </w:t>
      </w:r>
      <w:r w:rsidRPr="00E20C01">
        <w:rPr>
          <w:rFonts w:ascii="Arial" w:hAnsi="Arial" w:cs="Arial"/>
          <w:color w:val="auto"/>
          <w:spacing w:val="1"/>
          <w:shd w:val="clear" w:color="auto" w:fill="FFFFFF"/>
        </w:rPr>
        <w:t xml:space="preserve">byť i do sousedního Německa. </w:t>
      </w:r>
      <w:r w:rsidR="00F61F73">
        <w:rPr>
          <w:rFonts w:ascii="Arial" w:hAnsi="Arial" w:cs="Arial"/>
          <w:color w:val="auto"/>
          <w:spacing w:val="1"/>
          <w:shd w:val="clear" w:color="auto" w:fill="FFFFFF"/>
        </w:rPr>
        <w:t xml:space="preserve">Bc. </w:t>
      </w:r>
      <w:r w:rsidR="00DE1328">
        <w:rPr>
          <w:rFonts w:ascii="Arial" w:hAnsi="Arial" w:cs="Arial"/>
          <w:color w:val="auto"/>
          <w:spacing w:val="1"/>
          <w:shd w:val="clear" w:color="auto" w:fill="FFFFFF"/>
        </w:rPr>
        <w:t>H</w:t>
      </w:r>
      <w:r w:rsidRPr="00E20C01">
        <w:rPr>
          <w:rFonts w:ascii="Arial" w:hAnsi="Arial" w:cs="Arial"/>
          <w:color w:val="auto"/>
          <w:spacing w:val="1"/>
          <w:shd w:val="clear" w:color="auto" w:fill="FFFFFF"/>
        </w:rPr>
        <w:t>ana Gabrielov</w:t>
      </w:r>
      <w:r w:rsidR="00E365F1">
        <w:rPr>
          <w:rFonts w:ascii="Arial" w:hAnsi="Arial" w:cs="Arial"/>
          <w:color w:val="auto"/>
          <w:spacing w:val="1"/>
          <w:shd w:val="clear" w:color="auto" w:fill="FFFFFF"/>
        </w:rPr>
        <w:t>á k tomu</w:t>
      </w:r>
      <w:r w:rsidRPr="00E20C01">
        <w:rPr>
          <w:rFonts w:ascii="Arial" w:hAnsi="Arial" w:cs="Arial"/>
          <w:color w:val="auto"/>
          <w:spacing w:val="1"/>
          <w:shd w:val="clear" w:color="auto" w:fill="FFFFFF"/>
        </w:rPr>
        <w:t xml:space="preserve"> dodává: </w:t>
      </w:r>
      <w:r w:rsidRPr="00DE1328">
        <w:rPr>
          <w:rFonts w:ascii="Arial" w:hAnsi="Arial" w:cs="Arial"/>
          <w:i/>
          <w:color w:val="auto"/>
          <w:spacing w:val="1"/>
          <w:shd w:val="clear" w:color="auto" w:fill="FFFFFF"/>
        </w:rPr>
        <w:t xml:space="preserve">„Je </w:t>
      </w:r>
      <w:r w:rsidR="00DE1328" w:rsidRPr="00DE1328">
        <w:rPr>
          <w:rFonts w:ascii="Arial" w:hAnsi="Arial" w:cs="Arial"/>
          <w:i/>
          <w:color w:val="auto"/>
          <w:spacing w:val="1"/>
          <w:shd w:val="clear" w:color="auto" w:fill="FFFFFF"/>
        </w:rPr>
        <w:t>neuvěřitelné</w:t>
      </w:r>
      <w:r w:rsidRPr="00DE1328">
        <w:rPr>
          <w:rFonts w:ascii="Arial" w:hAnsi="Arial" w:cs="Arial"/>
          <w:i/>
          <w:color w:val="auto"/>
          <w:spacing w:val="1"/>
          <w:shd w:val="clear" w:color="auto" w:fill="FFFFFF"/>
        </w:rPr>
        <w:t xml:space="preserve">, jak se ministři zdravotnictví a SÚKL postavili k tomuto zákonu nejen alibisticky, ale také proti skutečné pomoci lidem, kteří jako pacienti tuto látku potřebují. </w:t>
      </w:r>
      <w:r w:rsidR="00DE1328" w:rsidRPr="00DE1328">
        <w:rPr>
          <w:rFonts w:ascii="Arial" w:hAnsi="Arial" w:cs="Arial"/>
          <w:i/>
          <w:color w:val="auto"/>
          <w:spacing w:val="1"/>
          <w:shd w:val="clear" w:color="auto" w:fill="FFFFFF"/>
        </w:rPr>
        <w:t>I p</w:t>
      </w:r>
      <w:r w:rsidRPr="00DE1328">
        <w:rPr>
          <w:rFonts w:ascii="Arial" w:hAnsi="Arial" w:cs="Arial"/>
          <w:i/>
          <w:color w:val="auto"/>
          <w:spacing w:val="1"/>
          <w:shd w:val="clear" w:color="auto" w:fill="FFFFFF"/>
        </w:rPr>
        <w:t>o šesti l</w:t>
      </w:r>
      <w:r w:rsidR="00DE1328" w:rsidRPr="00DE1328">
        <w:rPr>
          <w:rFonts w:ascii="Arial" w:hAnsi="Arial" w:cs="Arial"/>
          <w:i/>
          <w:color w:val="auto"/>
          <w:spacing w:val="1"/>
          <w:shd w:val="clear" w:color="auto" w:fill="FFFFFF"/>
        </w:rPr>
        <w:t>e</w:t>
      </w:r>
      <w:r w:rsidRPr="00DE1328">
        <w:rPr>
          <w:rFonts w:ascii="Arial" w:hAnsi="Arial" w:cs="Arial"/>
          <w:i/>
          <w:color w:val="auto"/>
          <w:spacing w:val="1"/>
          <w:shd w:val="clear" w:color="auto" w:fill="FFFFFF"/>
        </w:rPr>
        <w:t>tech ministerstvo bojkotuje dostupnost, bojkotuje výrobu, bojkotuje i možnost dostupné ceny umožněním licencovaného pěstování</w:t>
      </w:r>
      <w:r w:rsidR="00DE1328" w:rsidRPr="00DE1328">
        <w:rPr>
          <w:rFonts w:ascii="Arial" w:hAnsi="Arial" w:cs="Arial"/>
          <w:i/>
          <w:color w:val="auto"/>
          <w:spacing w:val="1"/>
          <w:shd w:val="clear" w:color="auto" w:fill="FFFFFF"/>
        </w:rPr>
        <w:t xml:space="preserve">. </w:t>
      </w:r>
      <w:r w:rsidRPr="00DE1328">
        <w:rPr>
          <w:rFonts w:ascii="Arial" w:hAnsi="Arial" w:cs="Arial"/>
          <w:i/>
          <w:color w:val="auto"/>
          <w:spacing w:val="1"/>
          <w:shd w:val="clear" w:color="auto" w:fill="FFFFFF"/>
        </w:rPr>
        <w:t>Jedná se o bezprecedentní způsob, jak zacházet s lidmi, kteří potřebuj</w:t>
      </w:r>
      <w:r w:rsidR="00DE1328" w:rsidRPr="00DE1328">
        <w:rPr>
          <w:rFonts w:ascii="Arial" w:hAnsi="Arial" w:cs="Arial"/>
          <w:i/>
          <w:color w:val="auto"/>
          <w:spacing w:val="1"/>
          <w:shd w:val="clear" w:color="auto" w:fill="FFFFFF"/>
        </w:rPr>
        <w:t>í</w:t>
      </w:r>
      <w:r w:rsidRPr="00DE1328">
        <w:rPr>
          <w:rFonts w:ascii="Arial" w:hAnsi="Arial" w:cs="Arial"/>
          <w:i/>
          <w:color w:val="auto"/>
          <w:spacing w:val="1"/>
          <w:shd w:val="clear" w:color="auto" w:fill="FFFFFF"/>
        </w:rPr>
        <w:t xml:space="preserve"> tento typ zdravotní péče</w:t>
      </w:r>
      <w:r w:rsidR="00DE1328" w:rsidRPr="00DE1328">
        <w:rPr>
          <w:rFonts w:ascii="Arial" w:hAnsi="Arial" w:cs="Arial"/>
          <w:i/>
          <w:color w:val="auto"/>
          <w:spacing w:val="1"/>
          <w:shd w:val="clear" w:color="auto" w:fill="FFFFFF"/>
        </w:rPr>
        <w:t>.</w:t>
      </w:r>
      <w:r w:rsidR="00F61F73">
        <w:rPr>
          <w:rFonts w:ascii="Arial" w:hAnsi="Arial" w:cs="Arial"/>
          <w:i/>
          <w:color w:val="auto"/>
          <w:spacing w:val="1"/>
          <w:shd w:val="clear" w:color="auto" w:fill="FFFFFF"/>
        </w:rPr>
        <w:t>“</w:t>
      </w:r>
      <w:r w:rsidR="00D14B1B">
        <w:rPr>
          <w:rFonts w:ascii="Arial" w:hAnsi="Arial" w:cs="Arial"/>
          <w:i/>
          <w:color w:val="auto"/>
          <w:spacing w:val="1"/>
          <w:shd w:val="clear" w:color="auto" w:fill="FFFFFF"/>
        </w:rPr>
        <w:t xml:space="preserve"> </w:t>
      </w:r>
    </w:p>
    <w:p w:rsidR="00742607" w:rsidRDefault="00E365F1" w:rsidP="00D14B1B">
      <w:pPr>
        <w:spacing w:after="240" w:line="276" w:lineRule="auto"/>
        <w:jc w:val="both"/>
        <w:rPr>
          <w:rFonts w:ascii="Arial" w:hAnsi="Arial" w:cs="Arial"/>
          <w:i/>
          <w:color w:val="auto"/>
          <w:spacing w:val="1"/>
          <w:shd w:val="clear" w:color="auto" w:fill="FFFFFF"/>
        </w:rPr>
      </w:pPr>
      <w:r w:rsidRPr="00E365F1">
        <w:rPr>
          <w:rFonts w:ascii="Arial" w:hAnsi="Arial" w:cs="Arial"/>
          <w:color w:val="auto"/>
          <w:spacing w:val="1"/>
          <w:shd w:val="clear" w:color="auto" w:fill="FFFFFF"/>
        </w:rPr>
        <w:t>Jindřich Vobořil upřesňuje:</w:t>
      </w:r>
      <w:r>
        <w:rPr>
          <w:rFonts w:ascii="Arial" w:hAnsi="Arial" w:cs="Arial"/>
          <w:i/>
          <w:color w:val="auto"/>
          <w:spacing w:val="1"/>
          <w:shd w:val="clear" w:color="auto" w:fill="FFFFFF"/>
        </w:rPr>
        <w:t xml:space="preserve"> </w:t>
      </w:r>
      <w:r w:rsidR="00F61F73">
        <w:rPr>
          <w:rFonts w:ascii="Arial" w:hAnsi="Arial" w:cs="Arial"/>
          <w:i/>
          <w:color w:val="auto"/>
          <w:spacing w:val="1"/>
          <w:shd w:val="clear" w:color="auto" w:fill="FFFFFF"/>
        </w:rPr>
        <w:t>„</w:t>
      </w:r>
      <w:r w:rsidR="00E57C95" w:rsidRPr="00DE1328">
        <w:rPr>
          <w:rFonts w:ascii="Arial" w:hAnsi="Arial" w:cs="Arial"/>
          <w:i/>
          <w:color w:val="auto"/>
          <w:spacing w:val="1"/>
          <w:shd w:val="clear" w:color="auto" w:fill="FFFFFF"/>
        </w:rPr>
        <w:t>Způsob, jak</w:t>
      </w:r>
      <w:r w:rsidR="00DE1328" w:rsidRPr="00DE1328">
        <w:rPr>
          <w:rFonts w:ascii="Arial" w:hAnsi="Arial" w:cs="Arial"/>
          <w:i/>
          <w:color w:val="auto"/>
          <w:spacing w:val="1"/>
          <w:shd w:val="clear" w:color="auto" w:fill="FFFFFF"/>
        </w:rPr>
        <w:t>ým</w:t>
      </w:r>
      <w:r w:rsidR="00E57C95" w:rsidRPr="00DE1328">
        <w:rPr>
          <w:rFonts w:ascii="Arial" w:hAnsi="Arial" w:cs="Arial"/>
          <w:i/>
          <w:color w:val="auto"/>
          <w:spacing w:val="1"/>
          <w:shd w:val="clear" w:color="auto" w:fill="FFFFFF"/>
        </w:rPr>
        <w:t xml:space="preserve"> se postavilo </w:t>
      </w:r>
      <w:r w:rsidR="00DE1328" w:rsidRPr="00DE1328">
        <w:rPr>
          <w:rFonts w:ascii="Arial" w:hAnsi="Arial" w:cs="Arial"/>
          <w:i/>
          <w:color w:val="auto"/>
          <w:spacing w:val="1"/>
          <w:shd w:val="clear" w:color="auto" w:fill="FFFFFF"/>
        </w:rPr>
        <w:t>M</w:t>
      </w:r>
      <w:r w:rsidR="00E57C95" w:rsidRPr="00DE1328">
        <w:rPr>
          <w:rFonts w:ascii="Arial" w:hAnsi="Arial" w:cs="Arial"/>
          <w:i/>
          <w:color w:val="auto"/>
          <w:spacing w:val="1"/>
          <w:shd w:val="clear" w:color="auto" w:fill="FFFFFF"/>
        </w:rPr>
        <w:t>inisterstvo zdravotnictví k tomuto zákonu</w:t>
      </w:r>
      <w:r w:rsidR="00DE1328" w:rsidRPr="00DE1328">
        <w:rPr>
          <w:rFonts w:ascii="Arial" w:hAnsi="Arial" w:cs="Arial"/>
          <w:i/>
          <w:color w:val="auto"/>
          <w:spacing w:val="1"/>
          <w:shd w:val="clear" w:color="auto" w:fill="FFFFFF"/>
        </w:rPr>
        <w:t>,</w:t>
      </w:r>
      <w:r w:rsidR="00E57C95" w:rsidRPr="00DE1328">
        <w:rPr>
          <w:rFonts w:ascii="Arial" w:hAnsi="Arial" w:cs="Arial"/>
          <w:i/>
          <w:color w:val="auto"/>
          <w:spacing w:val="1"/>
          <w:shd w:val="clear" w:color="auto" w:fill="FFFFFF"/>
        </w:rPr>
        <w:t xml:space="preserve"> je přímo proti záměru zákonodárce, který chtěl </w:t>
      </w:r>
      <w:r w:rsidR="00DE1328" w:rsidRPr="00DE1328">
        <w:rPr>
          <w:rFonts w:ascii="Arial" w:hAnsi="Arial" w:cs="Arial"/>
          <w:i/>
          <w:color w:val="auto"/>
          <w:spacing w:val="1"/>
          <w:shd w:val="clear" w:color="auto" w:fill="FFFFFF"/>
        </w:rPr>
        <w:t xml:space="preserve">konopí uživatelům </w:t>
      </w:r>
      <w:r w:rsidR="00E57C95" w:rsidRPr="00DE1328">
        <w:rPr>
          <w:rFonts w:ascii="Arial" w:hAnsi="Arial" w:cs="Arial"/>
          <w:i/>
          <w:color w:val="auto"/>
          <w:spacing w:val="1"/>
          <w:shd w:val="clear" w:color="auto" w:fill="FFFFFF"/>
        </w:rPr>
        <w:t>prostě zpřístupnit. Máme indicie, že zde jde o loby firem, kterým tato látka může konkurovat. Bohužel i současn</w:t>
      </w:r>
      <w:r w:rsidR="00DE1328" w:rsidRPr="00DE1328">
        <w:rPr>
          <w:rFonts w:ascii="Arial" w:hAnsi="Arial" w:cs="Arial"/>
          <w:i/>
          <w:color w:val="auto"/>
          <w:spacing w:val="1"/>
          <w:shd w:val="clear" w:color="auto" w:fill="FFFFFF"/>
        </w:rPr>
        <w:t xml:space="preserve">é </w:t>
      </w:r>
      <w:r w:rsidR="00E57C95" w:rsidRPr="00DE1328">
        <w:rPr>
          <w:rFonts w:ascii="Arial" w:hAnsi="Arial" w:cs="Arial"/>
          <w:i/>
          <w:color w:val="auto"/>
          <w:spacing w:val="1"/>
          <w:shd w:val="clear" w:color="auto" w:fill="FFFFFF"/>
        </w:rPr>
        <w:t>ministerstvo přes opakované proklamace premiéra celou věc zdržuje a vytváří návrhy řešení, které</w:t>
      </w:r>
      <w:r w:rsidR="00DE1328" w:rsidRPr="00DE1328">
        <w:rPr>
          <w:rFonts w:ascii="Arial" w:hAnsi="Arial" w:cs="Arial"/>
          <w:i/>
          <w:color w:val="auto"/>
          <w:spacing w:val="1"/>
          <w:shd w:val="clear" w:color="auto" w:fill="FFFFFF"/>
        </w:rPr>
        <w:t xml:space="preserve"> </w:t>
      </w:r>
      <w:r w:rsidR="00E57C95" w:rsidRPr="00DE1328">
        <w:rPr>
          <w:rFonts w:ascii="Arial" w:hAnsi="Arial" w:cs="Arial"/>
          <w:i/>
          <w:color w:val="auto"/>
          <w:spacing w:val="1"/>
          <w:shd w:val="clear" w:color="auto" w:fill="FFFFFF"/>
        </w:rPr>
        <w:t>nevedou k normální dostupnosti</w:t>
      </w:r>
      <w:r w:rsidR="00DE1328" w:rsidRPr="00DE1328">
        <w:rPr>
          <w:rFonts w:ascii="Arial" w:hAnsi="Arial" w:cs="Arial"/>
          <w:i/>
          <w:color w:val="auto"/>
          <w:spacing w:val="1"/>
          <w:shd w:val="clear" w:color="auto" w:fill="FFFFFF"/>
        </w:rPr>
        <w:t xml:space="preserve"> konopí</w:t>
      </w:r>
      <w:r w:rsidR="00D14B1B">
        <w:rPr>
          <w:rFonts w:ascii="Arial" w:hAnsi="Arial" w:cs="Arial"/>
          <w:i/>
          <w:color w:val="auto"/>
          <w:spacing w:val="1"/>
          <w:shd w:val="clear" w:color="auto" w:fill="FFFFFF"/>
        </w:rPr>
        <w:t>,</w:t>
      </w:r>
      <w:r w:rsidR="00DE1328" w:rsidRPr="00DE1328">
        <w:rPr>
          <w:rFonts w:ascii="Arial" w:hAnsi="Arial" w:cs="Arial"/>
          <w:i/>
          <w:color w:val="auto"/>
          <w:spacing w:val="1"/>
          <w:shd w:val="clear" w:color="auto" w:fill="FFFFFF"/>
        </w:rPr>
        <w:t>“</w:t>
      </w:r>
      <w:r w:rsidR="00D14B1B" w:rsidRPr="00D14B1B">
        <w:rPr>
          <w:rFonts w:ascii="Arial" w:hAnsi="Arial" w:cs="Arial"/>
          <w:color w:val="auto"/>
          <w:spacing w:val="1"/>
          <w:shd w:val="clear" w:color="auto" w:fill="FFFFFF"/>
        </w:rPr>
        <w:t xml:space="preserve"> </w:t>
      </w:r>
      <w:r>
        <w:rPr>
          <w:rFonts w:ascii="Arial" w:hAnsi="Arial" w:cs="Arial"/>
          <w:color w:val="auto"/>
          <w:spacing w:val="1"/>
          <w:shd w:val="clear" w:color="auto" w:fill="FFFFFF"/>
        </w:rPr>
        <w:t>konstatuje</w:t>
      </w:r>
      <w:r w:rsidR="00D14B1B">
        <w:rPr>
          <w:rFonts w:ascii="Arial" w:hAnsi="Arial" w:cs="Arial"/>
          <w:color w:val="auto"/>
          <w:spacing w:val="1"/>
          <w:shd w:val="clear" w:color="auto" w:fill="FFFFFF"/>
        </w:rPr>
        <w:t xml:space="preserve"> </w:t>
      </w:r>
      <w:r w:rsidR="00D14B1B" w:rsidRPr="00E20C01">
        <w:rPr>
          <w:rFonts w:ascii="Arial" w:hAnsi="Arial" w:cs="Arial"/>
          <w:color w:val="auto"/>
          <w:spacing w:val="1"/>
          <w:shd w:val="clear" w:color="auto" w:fill="FFFFFF"/>
        </w:rPr>
        <w:t>Vobořil</w:t>
      </w:r>
      <w:r w:rsidR="00D14B1B">
        <w:rPr>
          <w:rFonts w:ascii="Arial" w:hAnsi="Arial" w:cs="Arial"/>
          <w:color w:val="auto"/>
          <w:spacing w:val="1"/>
          <w:shd w:val="clear" w:color="auto" w:fill="FFFFFF"/>
        </w:rPr>
        <w:t xml:space="preserve">. </w:t>
      </w:r>
    </w:p>
    <w:p w:rsidR="00690FDB" w:rsidRPr="00690FDB" w:rsidRDefault="00E57C95" w:rsidP="00690FDB">
      <w:pPr>
        <w:spacing w:after="240" w:line="276" w:lineRule="auto"/>
        <w:jc w:val="both"/>
        <w:rPr>
          <w:rFonts w:ascii="Arial" w:hAnsi="Arial" w:cs="Arial"/>
          <w:i/>
          <w:color w:val="auto"/>
        </w:rPr>
      </w:pPr>
      <w:r w:rsidRPr="00E20C01">
        <w:rPr>
          <w:rFonts w:ascii="Arial" w:hAnsi="Arial" w:cs="Arial"/>
          <w:color w:val="auto"/>
          <w:spacing w:val="2"/>
          <w:shd w:val="clear" w:color="auto" w:fill="FFFFFF"/>
        </w:rPr>
        <w:t>Jaká jsou skutečná rizika a společenské dopady či nebezpečnost užívání konopí pro rekreační účely</w:t>
      </w:r>
      <w:r w:rsidR="00690FDB">
        <w:rPr>
          <w:rFonts w:ascii="Arial" w:hAnsi="Arial" w:cs="Arial"/>
          <w:color w:val="auto"/>
          <w:spacing w:val="2"/>
          <w:shd w:val="clear" w:color="auto" w:fill="FFFFFF"/>
        </w:rPr>
        <w:t xml:space="preserve"> </w:t>
      </w:r>
      <w:r w:rsidRPr="00E20C01">
        <w:rPr>
          <w:rFonts w:ascii="Arial" w:hAnsi="Arial" w:cs="Arial"/>
          <w:color w:val="auto"/>
          <w:spacing w:val="2"/>
          <w:shd w:val="clear" w:color="auto" w:fill="FFFFFF"/>
        </w:rPr>
        <w:t>a může být konopí náhražkou alkoholu?</w:t>
      </w:r>
      <w:r w:rsidR="00690FDB">
        <w:rPr>
          <w:rFonts w:ascii="Arial" w:hAnsi="Arial" w:cs="Arial"/>
          <w:color w:val="auto"/>
          <w:spacing w:val="2"/>
          <w:shd w:val="clear" w:color="auto" w:fill="FFFFFF"/>
        </w:rPr>
        <w:t xml:space="preserve"> </w:t>
      </w:r>
      <w:r w:rsidRPr="00E20C01">
        <w:rPr>
          <w:rFonts w:ascii="Arial" w:hAnsi="Arial" w:cs="Arial"/>
          <w:color w:val="auto"/>
          <w:u w:color="800000"/>
        </w:rPr>
        <w:t xml:space="preserve">Snížení celkové spotřeby alkoholu v USA v posledních letech je přímo spojeno se zaváděním zákonů zpřístupňující konopí. Některé státy dokládají téměř 15% snížení měsíčního prodeje alkoholu. Konopí a alkohol sdílí téměř stejná část populace a je tedy logické, že regulovaná legální dostupnost konopí může velmi dobře vést k negativnímu vlivu na prodej alkoholu. </w:t>
      </w:r>
      <w:r w:rsidRPr="00690FDB">
        <w:rPr>
          <w:rFonts w:ascii="Arial" w:hAnsi="Arial" w:cs="Arial"/>
          <w:i/>
          <w:color w:val="auto"/>
          <w:u w:color="800000"/>
        </w:rPr>
        <w:t>„</w:t>
      </w:r>
      <w:r w:rsidR="00690FDB">
        <w:rPr>
          <w:rFonts w:ascii="Arial" w:hAnsi="Arial" w:cs="Arial"/>
          <w:i/>
          <w:color w:val="auto"/>
          <w:u w:color="800000"/>
        </w:rPr>
        <w:t>Všechny dosavadní dostupné studie ukazují, že u</w:t>
      </w:r>
      <w:r w:rsidRPr="00690FDB">
        <w:rPr>
          <w:rFonts w:ascii="Arial" w:hAnsi="Arial" w:cs="Arial"/>
          <w:i/>
          <w:color w:val="auto"/>
          <w:u w:color="800000"/>
        </w:rPr>
        <w:t>žívání konopí pro rekreační účely je mnohem méně škodlivé jak z pohledu zdravotního, tak z pohledu společenské nebezpečnosti</w:t>
      </w:r>
      <w:r w:rsidR="00690FDB">
        <w:rPr>
          <w:rFonts w:ascii="Arial" w:hAnsi="Arial" w:cs="Arial"/>
          <w:i/>
          <w:color w:val="auto"/>
          <w:u w:color="800000"/>
        </w:rPr>
        <w:t>, než užívání například alkoholu</w:t>
      </w:r>
      <w:r w:rsidRPr="00690FDB">
        <w:rPr>
          <w:rFonts w:ascii="Arial" w:hAnsi="Arial" w:cs="Arial"/>
          <w:i/>
          <w:color w:val="auto"/>
          <w:u w:color="800000"/>
        </w:rPr>
        <w:t>. Náš spolek dlouho</w:t>
      </w:r>
      <w:r w:rsidR="00690FDB">
        <w:rPr>
          <w:rFonts w:ascii="Arial" w:hAnsi="Arial" w:cs="Arial"/>
          <w:i/>
          <w:color w:val="auto"/>
          <w:u w:color="800000"/>
        </w:rPr>
        <w:t>době</w:t>
      </w:r>
      <w:r w:rsidRPr="00690FDB">
        <w:rPr>
          <w:rFonts w:ascii="Arial" w:hAnsi="Arial" w:cs="Arial"/>
          <w:i/>
          <w:color w:val="auto"/>
          <w:u w:color="800000"/>
        </w:rPr>
        <w:t xml:space="preserve"> usiluje o legislativní revizi této látky na základě dostupných vědeckých dat</w:t>
      </w:r>
      <w:r w:rsidR="00690FDB">
        <w:rPr>
          <w:rFonts w:ascii="Arial" w:hAnsi="Arial" w:cs="Arial"/>
          <w:i/>
          <w:color w:val="auto"/>
          <w:u w:color="800000"/>
        </w:rPr>
        <w:t xml:space="preserve">. Tvrdíme, </w:t>
      </w:r>
      <w:r w:rsidRPr="00690FDB">
        <w:rPr>
          <w:rFonts w:ascii="Arial" w:hAnsi="Arial" w:cs="Arial"/>
          <w:i/>
          <w:color w:val="auto"/>
          <w:u w:color="800000"/>
        </w:rPr>
        <w:t xml:space="preserve">že regulovaná legalizace konopí by přinesla spíše pozitivní dopady ve snížení </w:t>
      </w:r>
      <w:r w:rsidRPr="00690FDB">
        <w:rPr>
          <w:rFonts w:ascii="Arial" w:hAnsi="Arial" w:cs="Arial"/>
          <w:i/>
          <w:color w:val="auto"/>
          <w:u w:color="800000"/>
        </w:rPr>
        <w:lastRenderedPageBreak/>
        <w:t>černého trhu a s černým trhem spojených rizik</w:t>
      </w:r>
      <w:r w:rsidR="00690FDB">
        <w:rPr>
          <w:rFonts w:ascii="Arial" w:hAnsi="Arial" w:cs="Arial"/>
          <w:i/>
          <w:color w:val="auto"/>
          <w:u w:color="800000"/>
        </w:rPr>
        <w:t>,</w:t>
      </w:r>
      <w:r w:rsidRPr="00690FDB">
        <w:rPr>
          <w:rFonts w:ascii="Arial" w:hAnsi="Arial" w:cs="Arial"/>
          <w:i/>
          <w:color w:val="auto"/>
          <w:u w:color="800000"/>
        </w:rPr>
        <w:t>“</w:t>
      </w:r>
      <w:r w:rsidR="00690FDB">
        <w:rPr>
          <w:rFonts w:ascii="Arial" w:hAnsi="Arial" w:cs="Arial"/>
          <w:i/>
          <w:color w:val="auto"/>
          <w:u w:color="800000"/>
        </w:rPr>
        <w:t xml:space="preserve"> </w:t>
      </w:r>
      <w:r w:rsidR="00690FDB">
        <w:rPr>
          <w:rFonts w:ascii="Arial" w:hAnsi="Arial" w:cs="Arial"/>
          <w:color w:val="auto"/>
          <w:u w:color="800000"/>
        </w:rPr>
        <w:t>říká R</w:t>
      </w:r>
      <w:r w:rsidR="00690FDB" w:rsidRPr="00E20C01">
        <w:rPr>
          <w:rFonts w:ascii="Arial" w:hAnsi="Arial" w:cs="Arial"/>
          <w:color w:val="auto"/>
          <w:u w:color="800000"/>
        </w:rPr>
        <w:t>obert Veverka</w:t>
      </w:r>
      <w:r w:rsidR="00690FDB">
        <w:rPr>
          <w:rFonts w:ascii="Arial" w:hAnsi="Arial" w:cs="Arial"/>
          <w:color w:val="auto"/>
          <w:u w:color="800000"/>
        </w:rPr>
        <w:t>,</w:t>
      </w:r>
      <w:r w:rsidR="00690FDB" w:rsidRPr="00E20C01">
        <w:rPr>
          <w:rFonts w:ascii="Arial" w:hAnsi="Arial" w:cs="Arial"/>
          <w:color w:val="auto"/>
          <w:u w:color="800000"/>
        </w:rPr>
        <w:t xml:space="preserve"> </w:t>
      </w:r>
      <w:r w:rsidR="00BC5087">
        <w:rPr>
          <w:rFonts w:ascii="Arial" w:hAnsi="Arial" w:cs="Arial"/>
          <w:color w:val="auto"/>
          <w:u w:color="800000"/>
        </w:rPr>
        <w:t>předseda</w:t>
      </w:r>
      <w:r w:rsidR="00690FDB" w:rsidRPr="00E20C01">
        <w:rPr>
          <w:rFonts w:ascii="Arial" w:hAnsi="Arial" w:cs="Arial"/>
          <w:color w:val="auto"/>
          <w:u w:color="800000"/>
        </w:rPr>
        <w:t xml:space="preserve"> </w:t>
      </w:r>
      <w:r w:rsidR="00690FDB">
        <w:rPr>
          <w:rFonts w:ascii="Arial" w:hAnsi="Arial" w:cs="Arial"/>
          <w:color w:val="auto"/>
          <w:u w:color="800000"/>
        </w:rPr>
        <w:t>spolku</w:t>
      </w:r>
      <w:r w:rsidR="00690FDB" w:rsidRPr="00E20C01">
        <w:rPr>
          <w:rFonts w:ascii="Arial" w:hAnsi="Arial" w:cs="Arial"/>
          <w:color w:val="auto"/>
          <w:u w:color="800000"/>
        </w:rPr>
        <w:t xml:space="preserve"> Legalizace</w:t>
      </w:r>
      <w:r w:rsidR="00BC5087">
        <w:rPr>
          <w:rFonts w:ascii="Arial" w:hAnsi="Arial" w:cs="Arial"/>
          <w:color w:val="auto"/>
          <w:u w:color="800000"/>
        </w:rPr>
        <w:t>.cz</w:t>
      </w:r>
      <w:r w:rsidR="00690FDB">
        <w:rPr>
          <w:rFonts w:ascii="Arial" w:hAnsi="Arial" w:cs="Arial"/>
          <w:color w:val="auto"/>
          <w:u w:color="800000"/>
        </w:rPr>
        <w:t>,</w:t>
      </w:r>
      <w:r w:rsidR="00690FDB" w:rsidRPr="00E20C01">
        <w:rPr>
          <w:rFonts w:ascii="Arial" w:hAnsi="Arial" w:cs="Arial"/>
          <w:color w:val="auto"/>
          <w:u w:color="800000"/>
        </w:rPr>
        <w:t xml:space="preserve"> </w:t>
      </w:r>
      <w:r w:rsidR="00690FDB">
        <w:rPr>
          <w:rFonts w:ascii="Arial" w:hAnsi="Arial" w:cs="Arial"/>
          <w:color w:val="auto"/>
          <w:u w:color="800000"/>
        </w:rPr>
        <w:t xml:space="preserve">a </w:t>
      </w:r>
      <w:r w:rsidR="00690FDB" w:rsidRPr="00E20C01">
        <w:rPr>
          <w:rFonts w:ascii="Arial" w:hAnsi="Arial" w:cs="Arial"/>
          <w:color w:val="auto"/>
          <w:u w:color="800000"/>
        </w:rPr>
        <w:t>upozorňuje:</w:t>
      </w:r>
      <w:r w:rsidR="00690FDB">
        <w:rPr>
          <w:rFonts w:ascii="Arial" w:hAnsi="Arial" w:cs="Arial"/>
          <w:color w:val="auto"/>
          <w:u w:color="800000"/>
        </w:rPr>
        <w:t xml:space="preserve"> </w:t>
      </w:r>
      <w:r w:rsidR="00690FDB" w:rsidRPr="00690FDB">
        <w:rPr>
          <w:rFonts w:ascii="Arial" w:hAnsi="Arial" w:cs="Arial"/>
          <w:i/>
          <w:color w:val="auto"/>
          <w:u w:color="333333"/>
          <w:shd w:val="clear" w:color="auto" w:fill="FFFFFF"/>
        </w:rPr>
        <w:t>"Konopí přece nemůže být v jednom případě vynikající medicína a v druhém strašně nebezpečná droga. U konopí je pěstování pěti kytek bráno jako přestupek, nad pět kytek jako trestný čin. To samé se týká držení. Do patnácti gramů může být držitel pokutován a vše mu bude zabaveno, držení většího množství je vnímáno jako trestný čin. Jediné, co je legální, je samotné užívání.</w:t>
      </w:r>
      <w:r w:rsidR="00690FDB">
        <w:rPr>
          <w:rFonts w:ascii="Arial" w:hAnsi="Arial" w:cs="Arial"/>
          <w:i/>
          <w:color w:val="auto"/>
          <w:u w:color="333333"/>
          <w:shd w:val="clear" w:color="auto" w:fill="FFFFFF"/>
        </w:rPr>
        <w:t xml:space="preserve"> To je přece absurdní stav.</w:t>
      </w:r>
      <w:r w:rsidR="00690FDB" w:rsidRPr="00690FDB">
        <w:rPr>
          <w:rFonts w:ascii="Arial" w:hAnsi="Arial" w:cs="Arial"/>
          <w:i/>
          <w:color w:val="auto"/>
          <w:u w:color="333333"/>
          <w:shd w:val="clear" w:color="auto" w:fill="FFFFFF"/>
        </w:rPr>
        <w:t>"</w:t>
      </w:r>
    </w:p>
    <w:p w:rsidR="00742607" w:rsidRPr="00E365F1" w:rsidRDefault="00E57C95" w:rsidP="00E20C01">
      <w:pPr>
        <w:spacing w:after="240" w:line="276" w:lineRule="auto"/>
        <w:jc w:val="both"/>
        <w:rPr>
          <w:rFonts w:ascii="Arial" w:eastAsia="Arial" w:hAnsi="Arial" w:cs="Arial"/>
          <w:iCs/>
          <w:color w:val="auto"/>
        </w:rPr>
      </w:pPr>
      <w:r w:rsidRPr="00E20C01">
        <w:rPr>
          <w:rFonts w:ascii="Arial" w:hAnsi="Arial" w:cs="Arial"/>
          <w:color w:val="auto"/>
        </w:rPr>
        <w:t>MUDr. Pavel Kubů</w:t>
      </w:r>
      <w:r w:rsidR="00690FDB">
        <w:rPr>
          <w:rFonts w:ascii="Arial" w:hAnsi="Arial" w:cs="Arial"/>
          <w:color w:val="auto"/>
        </w:rPr>
        <w:t xml:space="preserve"> </w:t>
      </w:r>
      <w:r w:rsidR="00E365F1">
        <w:rPr>
          <w:rFonts w:ascii="Arial" w:hAnsi="Arial" w:cs="Arial"/>
          <w:color w:val="auto"/>
        </w:rPr>
        <w:t>dodává</w:t>
      </w:r>
      <w:r w:rsidR="00690FDB">
        <w:rPr>
          <w:rFonts w:ascii="Arial" w:hAnsi="Arial" w:cs="Arial"/>
          <w:color w:val="auto"/>
        </w:rPr>
        <w:t xml:space="preserve">: </w:t>
      </w:r>
      <w:r w:rsidRPr="00E20C01">
        <w:rPr>
          <w:rFonts w:ascii="Arial" w:hAnsi="Arial" w:cs="Arial"/>
          <w:color w:val="auto"/>
        </w:rPr>
        <w:t>"</w:t>
      </w:r>
      <w:r w:rsidR="00E365F1">
        <w:rPr>
          <w:rFonts w:ascii="Arial" w:hAnsi="Arial" w:cs="Arial"/>
          <w:i/>
          <w:iCs/>
          <w:color w:val="auto"/>
          <w:u w:color="3F3F3F"/>
          <w:shd w:val="clear" w:color="auto" w:fill="FFFFFF"/>
        </w:rPr>
        <w:t>K</w:t>
      </w:r>
      <w:r w:rsidRPr="00E20C01">
        <w:rPr>
          <w:rFonts w:ascii="Arial" w:hAnsi="Arial" w:cs="Arial"/>
          <w:i/>
          <w:iCs/>
          <w:color w:val="auto"/>
          <w:u w:color="3F3F3F"/>
          <w:shd w:val="clear" w:color="auto" w:fill="FFFFFF"/>
        </w:rPr>
        <w:t>onopí by mělo být regulované tak</w:t>
      </w:r>
      <w:r w:rsidR="00E365F1">
        <w:rPr>
          <w:rFonts w:ascii="Arial" w:hAnsi="Arial" w:cs="Arial"/>
          <w:i/>
          <w:iCs/>
          <w:color w:val="auto"/>
          <w:u w:color="3F3F3F"/>
          <w:shd w:val="clear" w:color="auto" w:fill="FFFFFF"/>
        </w:rPr>
        <w:t xml:space="preserve"> </w:t>
      </w:r>
      <w:r w:rsidRPr="00E20C01">
        <w:rPr>
          <w:rFonts w:ascii="Arial" w:hAnsi="Arial" w:cs="Arial"/>
          <w:i/>
          <w:iCs/>
          <w:color w:val="auto"/>
          <w:u w:color="3F3F3F"/>
          <w:shd w:val="clear" w:color="auto" w:fill="FFFFFF"/>
        </w:rPr>
        <w:t xml:space="preserve">jako </w:t>
      </w:r>
      <w:r w:rsidR="00690FDB">
        <w:rPr>
          <w:rFonts w:ascii="Arial" w:hAnsi="Arial" w:cs="Arial"/>
          <w:i/>
          <w:iCs/>
          <w:color w:val="auto"/>
          <w:u w:color="3F3F3F"/>
          <w:shd w:val="clear" w:color="auto" w:fill="FFFFFF"/>
        </w:rPr>
        <w:t xml:space="preserve">například </w:t>
      </w:r>
      <w:r w:rsidR="00BC5087">
        <w:rPr>
          <w:rFonts w:ascii="Arial" w:hAnsi="Arial" w:cs="Arial"/>
          <w:i/>
          <w:iCs/>
          <w:color w:val="auto"/>
          <w:u w:color="3F3F3F"/>
          <w:shd w:val="clear" w:color="auto" w:fill="FFFFFF"/>
        </w:rPr>
        <w:t>vinná réva</w:t>
      </w:r>
      <w:r w:rsidRPr="00E20C01">
        <w:rPr>
          <w:rFonts w:ascii="Arial" w:hAnsi="Arial" w:cs="Arial"/>
          <w:i/>
          <w:iCs/>
          <w:color w:val="auto"/>
          <w:u w:color="3F3F3F"/>
          <w:shd w:val="clear" w:color="auto" w:fill="FFFFFF"/>
        </w:rPr>
        <w:t>. Jsou ostatně ze stejného druhu. To jest, když roste někde, kam se nehodí, tak se poseká. Jakákoli jiná regulace je nesmysl.</w:t>
      </w:r>
      <w:r w:rsidRPr="00E20C01">
        <w:rPr>
          <w:rFonts w:ascii="Arial" w:hAnsi="Arial" w:cs="Arial"/>
          <w:i/>
          <w:iCs/>
          <w:color w:val="auto"/>
        </w:rPr>
        <w:t xml:space="preserve"> Represe poslouží </w:t>
      </w:r>
      <w:r w:rsidRPr="00E20C01">
        <w:rPr>
          <w:rFonts w:ascii="Arial" w:hAnsi="Arial" w:cs="Arial"/>
          <w:i/>
          <w:iCs/>
          <w:color w:val="auto"/>
          <w:u w:color="3F3F3F"/>
          <w:shd w:val="clear" w:color="auto" w:fill="FFFFFF"/>
        </w:rPr>
        <w:t>jedině organizovanému zločinu a množství rekreačně užívaného konopí se nesníží</w:t>
      </w:r>
      <w:r w:rsidR="00E365F1">
        <w:rPr>
          <w:rFonts w:ascii="Arial" w:hAnsi="Arial" w:cs="Arial"/>
          <w:i/>
          <w:iCs/>
          <w:color w:val="auto"/>
          <w:u w:color="3F3F3F"/>
          <w:shd w:val="clear" w:color="auto" w:fill="FFFFFF"/>
        </w:rPr>
        <w:t>,</w:t>
      </w:r>
      <w:r w:rsidRPr="00E20C01">
        <w:rPr>
          <w:rFonts w:ascii="Arial" w:hAnsi="Arial" w:cs="Arial"/>
          <w:i/>
          <w:iCs/>
          <w:color w:val="auto"/>
          <w:u w:color="3F3F3F"/>
          <w:shd w:val="clear" w:color="auto" w:fill="FFFFFF"/>
        </w:rPr>
        <w:t>"</w:t>
      </w:r>
      <w:r w:rsidR="00E365F1">
        <w:rPr>
          <w:rFonts w:ascii="Arial" w:hAnsi="Arial" w:cs="Arial"/>
          <w:i/>
          <w:iCs/>
          <w:color w:val="auto"/>
          <w:u w:color="3F3F3F"/>
          <w:shd w:val="clear" w:color="auto" w:fill="FFFFFF"/>
        </w:rPr>
        <w:t xml:space="preserve"> </w:t>
      </w:r>
      <w:r w:rsidR="00E365F1" w:rsidRPr="00E365F1">
        <w:rPr>
          <w:rFonts w:ascii="Arial" w:hAnsi="Arial" w:cs="Arial"/>
          <w:iCs/>
          <w:color w:val="auto"/>
          <w:u w:color="3F3F3F"/>
          <w:shd w:val="clear" w:color="auto" w:fill="FFFFFF"/>
        </w:rPr>
        <w:t>konstatuje Kubů.</w:t>
      </w:r>
      <w:r w:rsidRPr="00E365F1">
        <w:rPr>
          <w:rFonts w:ascii="Arial" w:hAnsi="Arial" w:cs="Arial"/>
          <w:iCs/>
          <w:color w:val="auto"/>
          <w:u w:color="3F3F3F"/>
          <w:shd w:val="clear" w:color="auto" w:fill="FFFFFF"/>
        </w:rPr>
        <w:t> </w:t>
      </w:r>
    </w:p>
    <w:p w:rsidR="00690FDB" w:rsidRDefault="00690FDB" w:rsidP="00E20C01">
      <w:pPr>
        <w:spacing w:after="240" w:line="276" w:lineRule="auto"/>
        <w:jc w:val="both"/>
        <w:rPr>
          <w:rFonts w:ascii="Arial" w:hAnsi="Arial" w:cs="Arial"/>
          <w:color w:val="auto"/>
          <w:u w:color="0000FF"/>
        </w:rPr>
      </w:pPr>
      <w:bookmarkStart w:id="0" w:name="_GoBack"/>
      <w:bookmarkEnd w:id="0"/>
    </w:p>
    <w:p w:rsidR="00690FDB" w:rsidRDefault="00690FDB" w:rsidP="00D14B1B">
      <w:pPr>
        <w:spacing w:after="0" w:line="276" w:lineRule="auto"/>
        <w:jc w:val="both"/>
        <w:rPr>
          <w:rFonts w:ascii="Arial" w:eastAsia="Times New Roman" w:hAnsi="Arial" w:cs="Arial"/>
        </w:rPr>
      </w:pPr>
      <w:r w:rsidRPr="009E44B3">
        <w:rPr>
          <w:rFonts w:ascii="Arial" w:eastAsia="Times New Roman" w:hAnsi="Arial" w:cs="Arial"/>
          <w:b/>
        </w:rPr>
        <w:t>Kontakt pro média:</w:t>
      </w:r>
      <w:r w:rsidRPr="009E44B3">
        <w:rPr>
          <w:rFonts w:ascii="Arial" w:eastAsia="Times New Roman" w:hAnsi="Arial" w:cs="Arial"/>
        </w:rPr>
        <w:tab/>
      </w:r>
    </w:p>
    <w:p w:rsidR="00690FDB" w:rsidRDefault="00DA0299" w:rsidP="00D14B1B">
      <w:pPr>
        <w:spacing w:after="0" w:line="276" w:lineRule="auto"/>
        <w:jc w:val="both"/>
        <w:rPr>
          <w:rStyle w:val="Hypertextovodkaz"/>
          <w:rFonts w:ascii="Arial" w:hAnsi="Arial" w:cs="Arial"/>
          <w:color w:val="2F5597"/>
        </w:rPr>
      </w:pPr>
      <w:hyperlink r:id="rId6" w:tgtFrame="_blank" w:history="1">
        <w:r w:rsidR="00690FDB" w:rsidRPr="009E44B3">
          <w:rPr>
            <w:rStyle w:val="Hypertextovodkaz"/>
            <w:rFonts w:ascii="Arial" w:hAnsi="Arial" w:cs="Arial"/>
            <w:color w:val="2F5597"/>
          </w:rPr>
          <w:t>jindrichvoboril2019@gmail.com</w:t>
        </w:r>
      </w:hyperlink>
    </w:p>
    <w:p w:rsidR="00690FDB" w:rsidRPr="009E44B3" w:rsidRDefault="00690FDB" w:rsidP="00D14B1B">
      <w:pPr>
        <w:spacing w:after="0" w:line="276" w:lineRule="auto"/>
        <w:jc w:val="both"/>
        <w:rPr>
          <w:rFonts w:ascii="Arial" w:hAnsi="Arial" w:cs="Arial"/>
        </w:rPr>
      </w:pPr>
      <w:r>
        <w:rPr>
          <w:rFonts w:ascii="Arial" w:hAnsi="Arial" w:cs="Arial"/>
        </w:rPr>
        <w:t>Tel.: 420</w:t>
      </w:r>
      <w:r w:rsidR="00D14B1B">
        <w:rPr>
          <w:rFonts w:ascii="Arial" w:hAnsi="Arial" w:cs="Arial"/>
        </w:rPr>
        <w:t> 725 805 865</w:t>
      </w:r>
    </w:p>
    <w:p w:rsidR="00690FDB" w:rsidRPr="009E44B3" w:rsidRDefault="00690FDB" w:rsidP="00690FDB">
      <w:pPr>
        <w:shd w:val="clear" w:color="auto" w:fill="FFFFFF"/>
        <w:spacing w:line="276" w:lineRule="auto"/>
        <w:jc w:val="both"/>
        <w:rPr>
          <w:rFonts w:ascii="Arial" w:eastAsia="Times New Roman" w:hAnsi="Arial" w:cs="Arial"/>
          <w:b/>
        </w:rPr>
      </w:pPr>
    </w:p>
    <w:p w:rsidR="00690FDB" w:rsidRDefault="00690FDB" w:rsidP="00690FDB">
      <w:pPr>
        <w:shd w:val="clear" w:color="auto" w:fill="FFFFFF"/>
        <w:spacing w:line="276" w:lineRule="auto"/>
        <w:jc w:val="both"/>
        <w:rPr>
          <w:rFonts w:ascii="Arial" w:eastAsia="Times New Roman" w:hAnsi="Arial" w:cs="Arial"/>
          <w:b/>
        </w:rPr>
      </w:pPr>
    </w:p>
    <w:p w:rsidR="00E365F1" w:rsidRDefault="00E365F1" w:rsidP="00690FDB">
      <w:pPr>
        <w:shd w:val="clear" w:color="auto" w:fill="FFFFFF"/>
        <w:spacing w:line="276" w:lineRule="auto"/>
        <w:jc w:val="both"/>
        <w:rPr>
          <w:rFonts w:ascii="Arial" w:eastAsia="Times New Roman" w:hAnsi="Arial" w:cs="Arial"/>
          <w:b/>
        </w:rPr>
      </w:pPr>
    </w:p>
    <w:p w:rsidR="00E365F1" w:rsidRDefault="00E365F1" w:rsidP="00690FDB">
      <w:pPr>
        <w:shd w:val="clear" w:color="auto" w:fill="FFFFFF"/>
        <w:spacing w:line="276" w:lineRule="auto"/>
        <w:jc w:val="both"/>
        <w:rPr>
          <w:rFonts w:ascii="Arial" w:eastAsia="Times New Roman" w:hAnsi="Arial" w:cs="Arial"/>
          <w:b/>
        </w:rPr>
      </w:pPr>
    </w:p>
    <w:p w:rsidR="00E365F1" w:rsidRDefault="00E365F1" w:rsidP="00690FDB">
      <w:pPr>
        <w:shd w:val="clear" w:color="auto" w:fill="FFFFFF"/>
        <w:spacing w:line="276" w:lineRule="auto"/>
        <w:jc w:val="both"/>
        <w:rPr>
          <w:rFonts w:ascii="Arial" w:eastAsia="Times New Roman" w:hAnsi="Arial" w:cs="Arial"/>
          <w:b/>
        </w:rPr>
      </w:pPr>
    </w:p>
    <w:p w:rsidR="00E365F1" w:rsidRDefault="00E365F1" w:rsidP="00690FDB">
      <w:pPr>
        <w:shd w:val="clear" w:color="auto" w:fill="FFFFFF"/>
        <w:spacing w:line="276" w:lineRule="auto"/>
        <w:jc w:val="both"/>
        <w:rPr>
          <w:rFonts w:ascii="Arial" w:eastAsia="Times New Roman" w:hAnsi="Arial" w:cs="Arial"/>
          <w:b/>
        </w:rPr>
      </w:pPr>
    </w:p>
    <w:p w:rsidR="00E365F1" w:rsidRDefault="00E365F1" w:rsidP="00690FDB">
      <w:pPr>
        <w:shd w:val="clear" w:color="auto" w:fill="FFFFFF"/>
        <w:spacing w:line="276" w:lineRule="auto"/>
        <w:jc w:val="both"/>
        <w:rPr>
          <w:rFonts w:ascii="Arial" w:eastAsia="Times New Roman" w:hAnsi="Arial" w:cs="Arial"/>
          <w:b/>
        </w:rPr>
      </w:pPr>
    </w:p>
    <w:p w:rsidR="00E365F1" w:rsidRDefault="00E365F1" w:rsidP="00690FDB">
      <w:pPr>
        <w:shd w:val="clear" w:color="auto" w:fill="FFFFFF"/>
        <w:spacing w:line="276" w:lineRule="auto"/>
        <w:jc w:val="both"/>
        <w:rPr>
          <w:rFonts w:ascii="Arial" w:eastAsia="Times New Roman" w:hAnsi="Arial" w:cs="Arial"/>
          <w:b/>
        </w:rPr>
      </w:pPr>
    </w:p>
    <w:p w:rsidR="00E365F1" w:rsidRDefault="00E365F1" w:rsidP="00690FDB">
      <w:pPr>
        <w:shd w:val="clear" w:color="auto" w:fill="FFFFFF"/>
        <w:spacing w:line="276" w:lineRule="auto"/>
        <w:jc w:val="both"/>
        <w:rPr>
          <w:rFonts w:ascii="Arial" w:eastAsia="Times New Roman" w:hAnsi="Arial" w:cs="Arial"/>
          <w:b/>
        </w:rPr>
      </w:pPr>
    </w:p>
    <w:p w:rsidR="00E365F1" w:rsidRDefault="00E365F1" w:rsidP="00690FDB">
      <w:pPr>
        <w:shd w:val="clear" w:color="auto" w:fill="FFFFFF"/>
        <w:spacing w:line="276" w:lineRule="auto"/>
        <w:jc w:val="both"/>
        <w:rPr>
          <w:rFonts w:ascii="Arial" w:eastAsia="Times New Roman" w:hAnsi="Arial" w:cs="Arial"/>
          <w:b/>
        </w:rPr>
      </w:pPr>
    </w:p>
    <w:p w:rsidR="00E365F1" w:rsidRDefault="00E365F1" w:rsidP="00690FDB">
      <w:pPr>
        <w:shd w:val="clear" w:color="auto" w:fill="FFFFFF"/>
        <w:spacing w:line="276" w:lineRule="auto"/>
        <w:jc w:val="both"/>
        <w:rPr>
          <w:rFonts w:ascii="Arial" w:eastAsia="Times New Roman" w:hAnsi="Arial" w:cs="Arial"/>
          <w:b/>
        </w:rPr>
      </w:pPr>
    </w:p>
    <w:p w:rsidR="00E365F1" w:rsidRDefault="00E365F1" w:rsidP="00690FDB">
      <w:pPr>
        <w:shd w:val="clear" w:color="auto" w:fill="FFFFFF"/>
        <w:spacing w:line="276" w:lineRule="auto"/>
        <w:jc w:val="both"/>
        <w:rPr>
          <w:rFonts w:ascii="Arial" w:eastAsia="Times New Roman" w:hAnsi="Arial" w:cs="Arial"/>
          <w:b/>
        </w:rPr>
      </w:pPr>
    </w:p>
    <w:p w:rsidR="00690FDB" w:rsidRPr="009E44B3" w:rsidRDefault="00690FDB" w:rsidP="00690FDB">
      <w:pPr>
        <w:shd w:val="clear" w:color="auto" w:fill="FFFFFF"/>
        <w:spacing w:line="276" w:lineRule="auto"/>
        <w:jc w:val="both"/>
        <w:rPr>
          <w:rFonts w:ascii="Arial" w:eastAsia="Times New Roman" w:hAnsi="Arial" w:cs="Arial"/>
          <w:b/>
        </w:rPr>
      </w:pPr>
    </w:p>
    <w:p w:rsidR="00690FDB" w:rsidRPr="00D14B1B" w:rsidRDefault="00690FDB" w:rsidP="00690FDB">
      <w:pPr>
        <w:shd w:val="clear" w:color="auto" w:fill="FFFFFF"/>
        <w:tabs>
          <w:tab w:val="left" w:pos="941"/>
        </w:tabs>
        <w:spacing w:line="276" w:lineRule="auto"/>
        <w:jc w:val="both"/>
        <w:rPr>
          <w:rFonts w:ascii="Arial" w:eastAsia="Times New Roman" w:hAnsi="Arial" w:cs="Arial"/>
          <w:i/>
          <w:sz w:val="18"/>
          <w:szCs w:val="18"/>
        </w:rPr>
      </w:pPr>
      <w:proofErr w:type="spellStart"/>
      <w:r w:rsidRPr="00D14B1B">
        <w:rPr>
          <w:rFonts w:ascii="Arial" w:hAnsi="Arial" w:cs="Arial"/>
          <w:i/>
          <w:sz w:val="18"/>
          <w:szCs w:val="18"/>
        </w:rPr>
        <w:t>ThinkTank</w:t>
      </w:r>
      <w:proofErr w:type="spellEnd"/>
      <w:r w:rsidRPr="00D14B1B">
        <w:rPr>
          <w:rFonts w:ascii="Arial" w:hAnsi="Arial" w:cs="Arial"/>
          <w:i/>
          <w:sz w:val="18"/>
          <w:szCs w:val="18"/>
        </w:rPr>
        <w:t xml:space="preserve"> Racionální politiky závislostí je multidisciplinární sdružení nezávislých odborníků, kteří se věnují problematice závislostí ze všech úhlů pohledu – veřejné a individuální zdraví, legislativa a další právní důsledky, včetně bezpečnostních výzev, dále oblast ekonomie včetně tržních modelací, daňových, ekonomických dopadů do veřejných rozpočtů, oblast edukace a prevence, a nakonec také oblasti sociální a sociologické a politologické. </w:t>
      </w:r>
      <w:proofErr w:type="spellStart"/>
      <w:r w:rsidRPr="00D14B1B">
        <w:rPr>
          <w:rFonts w:ascii="Arial" w:hAnsi="Arial" w:cs="Arial"/>
          <w:i/>
          <w:sz w:val="18"/>
          <w:szCs w:val="18"/>
        </w:rPr>
        <w:t>ThinkTank</w:t>
      </w:r>
      <w:proofErr w:type="spellEnd"/>
      <w:r w:rsidRPr="00D14B1B">
        <w:rPr>
          <w:rFonts w:ascii="Arial" w:hAnsi="Arial" w:cs="Arial"/>
          <w:i/>
          <w:sz w:val="18"/>
          <w:szCs w:val="18"/>
        </w:rPr>
        <w:t xml:space="preserve"> má za cíl ovlivňovat veřejné mínění a tím modelovat politické postoje, ovlivňovat strategické dokumenty politického i odborného charakteru, včetně odborně správné nastavení legislativy, působit na druhé straně na silné industrie k přijetí základních etických standardů.</w:t>
      </w:r>
    </w:p>
    <w:p w:rsidR="00690FDB" w:rsidRPr="00E20C01" w:rsidRDefault="00690FDB" w:rsidP="00E20C01">
      <w:pPr>
        <w:spacing w:after="240" w:line="276" w:lineRule="auto"/>
        <w:jc w:val="both"/>
        <w:rPr>
          <w:rFonts w:ascii="Arial" w:hAnsi="Arial" w:cs="Arial"/>
          <w:color w:val="auto"/>
          <w:u w:color="0000FF"/>
        </w:rPr>
      </w:pPr>
    </w:p>
    <w:sectPr w:rsidR="00690FDB" w:rsidRPr="00E20C01" w:rsidSect="00E365F1">
      <w:headerReference w:type="default" r:id="rId7"/>
      <w:footerReference w:type="default" r:id="rId8"/>
      <w:pgSz w:w="11900" w:h="16840"/>
      <w:pgMar w:top="2552" w:right="1417" w:bottom="1701" w:left="1417" w:header="284" w:footer="32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299" w:rsidRDefault="00DA0299">
      <w:pPr>
        <w:spacing w:after="0" w:line="240" w:lineRule="auto"/>
      </w:pPr>
      <w:r>
        <w:separator/>
      </w:r>
    </w:p>
  </w:endnote>
  <w:endnote w:type="continuationSeparator" w:id="0">
    <w:p w:rsidR="00DA0299" w:rsidRDefault="00DA0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607" w:rsidRDefault="00742607">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299" w:rsidRDefault="00DA0299">
      <w:pPr>
        <w:spacing w:after="0" w:line="240" w:lineRule="auto"/>
      </w:pPr>
      <w:r>
        <w:separator/>
      </w:r>
    </w:p>
  </w:footnote>
  <w:footnote w:type="continuationSeparator" w:id="0">
    <w:p w:rsidR="00DA0299" w:rsidRDefault="00DA0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607" w:rsidRDefault="00E57C95">
    <w:pPr>
      <w:pStyle w:val="Zhlav"/>
      <w:tabs>
        <w:tab w:val="clear" w:pos="9072"/>
        <w:tab w:val="right" w:pos="9046"/>
      </w:tabs>
      <w:jc w:val="center"/>
    </w:pPr>
    <w:r>
      <w:rPr>
        <w:noProof/>
        <w:color w:val="008080"/>
        <w:u w:color="008080"/>
      </w:rPr>
      <w:drawing>
        <wp:inline distT="0" distB="0" distL="0" distR="0">
          <wp:extent cx="3596640" cy="1169543"/>
          <wp:effectExtent l="0" t="0" r="0" b="0"/>
          <wp:docPr id="13" name="officeArt object" descr="lolo.jpg"/>
          <wp:cNvGraphicFramePr/>
          <a:graphic xmlns:a="http://schemas.openxmlformats.org/drawingml/2006/main">
            <a:graphicData uri="http://schemas.openxmlformats.org/drawingml/2006/picture">
              <pic:pic xmlns:pic="http://schemas.openxmlformats.org/drawingml/2006/picture">
                <pic:nvPicPr>
                  <pic:cNvPr id="1073741825" name="lolo.jpg" descr="lolo.jpg"/>
                  <pic:cNvPicPr>
                    <a:picLocks noChangeAspect="1"/>
                  </pic:cNvPicPr>
                </pic:nvPicPr>
                <pic:blipFill>
                  <a:blip r:embed="rId1">
                    <a:extLst/>
                  </a:blip>
                  <a:stretch>
                    <a:fillRect/>
                  </a:stretch>
                </pic:blipFill>
                <pic:spPr>
                  <a:xfrm>
                    <a:off x="0" y="0"/>
                    <a:ext cx="3596640" cy="1169543"/>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07"/>
    <w:rsid w:val="0050355D"/>
    <w:rsid w:val="00690FDB"/>
    <w:rsid w:val="00742607"/>
    <w:rsid w:val="00BC5087"/>
    <w:rsid w:val="00D14B1B"/>
    <w:rsid w:val="00DA0299"/>
    <w:rsid w:val="00DE1328"/>
    <w:rsid w:val="00E20C01"/>
    <w:rsid w:val="00E279D6"/>
    <w:rsid w:val="00E365F1"/>
    <w:rsid w:val="00E57C95"/>
    <w:rsid w:val="00F61F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51C6"/>
  <w15:docId w15:val="{8982DB1B-38DE-4F6A-8B29-D180367B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pacing w:after="160" w:line="259" w:lineRule="auto"/>
    </w:pPr>
    <w:rPr>
      <w:rFonts w:ascii="Calibri" w:hAnsi="Calibri" w:cs="Arial Unicode MS"/>
      <w:color w:val="000000"/>
      <w:sz w:val="22"/>
      <w:szCs w:val="22"/>
      <w:u w:color="000000"/>
    </w:rPr>
  </w:style>
  <w:style w:type="paragraph" w:styleId="Nadpis2">
    <w:name w:val="heading 2"/>
    <w:next w:val="Normln"/>
    <w:pPr>
      <w:keepNext/>
      <w:keepLines/>
      <w:spacing w:before="40" w:line="259" w:lineRule="auto"/>
      <w:outlineLvl w:val="1"/>
    </w:pPr>
    <w:rPr>
      <w:rFonts w:ascii="Calibri" w:hAnsi="Calibri" w:cs="Arial Unicode MS"/>
      <w:color w:val="2E74B5"/>
      <w:sz w:val="26"/>
      <w:szCs w:val="26"/>
      <w:u w:color="2E74B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rFonts w:ascii="Calibri" w:hAnsi="Calibri" w:cs="Arial Unicode MS"/>
      <w:color w:val="000000"/>
      <w:u w:color="00000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20C0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0C01"/>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ndrichvoboril2019@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1152</Words>
  <Characters>6797</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HR</cp:lastModifiedBy>
  <cp:revision>4</cp:revision>
  <dcterms:created xsi:type="dcterms:W3CDTF">2019-12-10T12:15:00Z</dcterms:created>
  <dcterms:modified xsi:type="dcterms:W3CDTF">2019-12-11T11:44:00Z</dcterms:modified>
</cp:coreProperties>
</file>